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РЕФЕРАТ</w:t>
      </w: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ВКР бакалавра «Система для онлайн-консультирования с врачами. Разработка </w:t>
      </w:r>
      <w:r w:rsidR="006D6DF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части». 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записка: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62 стр., 32 рис., 6 табл., 28 источн., 4 прилож.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Ключевые слова: онлайн-консультации с врачами,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 информационная система (далее ИС), программный продукт (далее ПП).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в данной работе явля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ются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 – разработка </w:t>
      </w:r>
      <w:r w:rsidR="006C7B04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 для поиска врача и проведения онлайн-консультации.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-приложение предназначено для пациентов желающих получить медицинскую консультацию, а так же для врачей, осуществляющих эту консультацию за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пациента приложение позволяет удобно выполнять поиск врача по заданным фильтрам, записываться на консультацию с выбором удобного для пациента времени, вести медицинскую карту, хранить анализы и снимки. Для врача сервис предоставляет выбирать удобный рабочий график и проводить онлайн-консультации за назначенную врачом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предусмотрены мероприятия защиты персональных данных и разграничения доступа. Приложение имеет интуитивно понятный дружественный интерфейс.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 состоит из введения, </w:t>
      </w:r>
      <w:r w:rsidR="00E9111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разделов и заключения, в которых проводится анализ информационных процессов в задаче, а именно, исследование истории вопроса и его состояния на сегодняшний день, рассмотрены существующие на сегодняшний день аналоги, а также выполнена разработка получившегося программного модуля.</w:t>
      </w:r>
    </w:p>
    <w:p w:rsidR="005040C2" w:rsidRPr="00B220AE" w:rsidRDefault="005040C2" w:rsidP="00093726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5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АНАЛИЗ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ПРЕДМЕТНОЙ ОБЛАСТИ, СУЩЕСТВУЮЩИХ ИНФОРМАЦИОННЫХ ТЕХНОЛОГИЙ, СИСТЕМ ИЛИ МЕТОДОВ И АЛГОРИТМОВ, КОТОРЫЕ РЕШАЮТ АНАЛОГИЧНЫЕ ЗАДАЧИ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и её информационные характеристики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1.2 Обзор существующих аналогов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703D01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077A0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инструментальных средств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1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 СИСТЕМОТЕХНИЧЕСКИЙ АНАЛИЗ И ПРОЕКТИРОВАНИЕ ИНФОРМАЦИОННОЙ СИСТЕМЫ «</w:t>
      </w:r>
      <w:r w:rsidR="00243DFC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функциональных и информационных моделей IDEF0 проектируемой системы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2.3 Разработка структуры данных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2.4</w:t>
      </w:r>
      <w:r w:rsidR="00DD21A0" w:rsidRPr="00EA3B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21A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архитектуры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2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Разработка компонентов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.2 Разработка интерфейса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771CE5" w:rsidRPr="00B220AE" w:rsidRDefault="00771CE5" w:rsidP="00771CE5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Доступность</w:t>
      </w:r>
      <w:r w:rsidR="000877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интерфейса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4D0F0D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69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F63A5" w:rsidRPr="00B220AE" w:rsidRDefault="006F63A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5519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связи с нынешней эпидемиологической ситуацией в мире остро стоит проблема записи на прием к врачу и получения как минимум первичной медицинской консультации, по причине того, что государственные больницы не справляются с большим количеством пациентов. Кроме того, посещение поликлиник увеличивает количество потенциально опасных контактов. Так же часто встречаются ситуации, связанные с ограничениями по месту жительства и отсутствия возможности своевременно получить консультацию специалиста. 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Существуем большое количество готовых программных продуктов, однако среди них отсутствуют системы где врачи имеют возможность зарегистрироваться, пройти верификацию и предоставлять услуги консультирования пациентам.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выпускной квалификационной работы является разработка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достижения поставленной цели решались следующие задачи: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функциональные обязанности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врача, пациента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типовых вариантов реализации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приложений;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алгоритм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 функционирования приложения,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платформы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языка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приложения; </w:t>
      </w:r>
    </w:p>
    <w:p w:rsidR="006F63A5" w:rsidRPr="00B220AE" w:rsidRDefault="00020C8D" w:rsidP="002B57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3) разработать структурную схему приложения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и реализовать его в виде 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904EB" w:rsidRPr="003904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B77D7" w:rsidRPr="00B220AE" w:rsidRDefault="005B77D7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FD5923" w:rsidRDefault="005B77D7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настоящей работы является 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F063D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проведения онлайн-консультаций.</w:t>
      </w:r>
    </w:p>
    <w:p w:rsidR="00FD5923" w:rsidRPr="00B220AE" w:rsidRDefault="00FD5923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D59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Практическое значение работы.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данной работы 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представлять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интерес для врачей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>, которы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каким-либо при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чинам не могут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вести прием очно, а также для людей, которые не имеют возможности лично присутствовать на консультации у врача.</w:t>
      </w:r>
    </w:p>
    <w:p w:rsidR="000F0D69" w:rsidRPr="00B220AE" w:rsidRDefault="000F0D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Научная и практическая новизна.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Разработано оригинальное 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приложение, отличающееся широкой функциональностью, информационной безопасностью и простотой использования.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работа состоит из пояснительной записки, включающей в себя введение, </w:t>
      </w:r>
      <w:r w:rsidR="00794836">
        <w:rPr>
          <w:rFonts w:ascii="Times New Roman" w:hAnsi="Times New Roman" w:cs="Times New Roman"/>
          <w:color w:val="000000" w:themeColor="text1"/>
          <w:sz w:val="28"/>
          <w:szCs w:val="28"/>
        </w:rPr>
        <w:t>три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раздела, выводы, список использованных источников и 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приведено обоснование актуальности решаемой задачи и сформирована цель и задачи работы.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первом разделе выполнен анализ информационных процессов в задаче разработки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Проведен сравнительный анализ существующих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приложений, в которых решаются схожие задачи.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втором разделе разработаны алгоритмы функционирования приложения, выбрана платформа и язык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5449D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проектирование архитектуры.</w:t>
      </w:r>
    </w:p>
    <w:p w:rsidR="00150587" w:rsidRDefault="00BD3269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третьем разделе разработан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а структурная схема 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13E1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интерфейс,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реализованы модули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A92078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тестирование доступности интерфейса.</w:t>
      </w:r>
    </w:p>
    <w:p w:rsidR="00BD3269" w:rsidRDefault="00ED71F5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заключении сделаны выводы во всей работе.</w:t>
      </w:r>
    </w:p>
    <w:p w:rsidR="00C92066" w:rsidRDefault="00C920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92066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АНАЛИЗ ПРЕДМЕТНОЙ ОБЛАСТИ, СУЩЕСТВУЮЩИХ ИНФОРМАЦИОННЫХ ТЕХНОЛОГИЙ, СИСТЕМ ИЛИ МЕТОДОВ И АЛГОРИТМОВ, КОТОРЫЕ РЕШАЮТ АНАЛОГИЧНЫЕ ЗАДАЧИ</w:t>
      </w: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Pr="00BD6EFC" w:rsidRDefault="00002F67" w:rsidP="00BD6EF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Анализ предметной области и её информационные характеристики</w:t>
      </w:r>
    </w:p>
    <w:p w:rsid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7444" w:rsidRP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Предметной областью данной дипломной работы является – сервис для онлайн консультирования с врачами.</w:t>
      </w:r>
    </w:p>
    <w:p w:rsidR="004F7444" w:rsidRP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Основной целью данной области выступает получение консультации, а в следствии и рекомендаций по лечению, пациентом от специалиста. Как правило в данные сервисы входят возможности по поиску врача нужной специальности, записи на консультацию, получение консультации через чат, голосовой чат, видеосвязь. На главной странице сайта отображаются отзывы о сервисе, список врачей с наилучшим рейтингом, форма записи на консультацию, список цен.</w:t>
      </w:r>
    </w:p>
    <w:p w:rsidR="004F7444" w:rsidRP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Разрабатываемое web-приложение позволит пользователям, которые желают получить рекомендации от грамотного специалиста, осуществить консультацию не выходят из дома. Для специалиста, в свою очередь, приложение позволит устроиться на работу, выставляя удобный для себя график работы.</w:t>
      </w:r>
    </w:p>
    <w:p w:rsid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С помощью сервиса пользователи смогут удобно выбрать подходящего под их проблему врача, записаться к нему на прием, выбрав удобное для себя время и, оплатив прием, перейти к консультации посредством видеосвязи, аудиозвонка или сообщениями в чате.</w:t>
      </w:r>
    </w:p>
    <w:p w:rsidR="00BD6EFC" w:rsidRPr="004F7444" w:rsidRDefault="002E529E" w:rsidP="002E529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 xml:space="preserve">Специалист может пройти верификацию по личным данным (диплом, паспорт), после чего настроить график работы, выбрать стоимость консультации и заполнить информацию о себе. Во время консультации врач сможет удобно просматривать медицинские карты своих пациентов, смотреть 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lastRenderedPageBreak/>
        <w:t>их анализы, рост, вес, вредные привычки и оставлять рекомендации, получая за это оплату.</w:t>
      </w:r>
    </w:p>
    <w:p w:rsidR="00BD6EFC" w:rsidRPr="00BC7AF4" w:rsidRDefault="00BD6EFC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аналогов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5FB5" w:rsidRDefault="00F65FB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FB5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выбраны и рассмотрены 3 самые популярные российские аналоги сервисов телемедицины, рассмотрены их преимущества и недостатки, которых лишен нас сервис. Поиск данных сервисов осуществлялся поисковой системы по запросу «Онлайн-консультации с врачами».</w:t>
      </w:r>
    </w:p>
    <w:p w:rsidR="0010569D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0569D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1.1.1 Медведь.Телемед</w:t>
      </w:r>
    </w:p>
    <w:p w:rsidR="0010569D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Медведь.</w:t>
      </w:r>
      <w:r w:rsidR="00774F8A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 (</w:t>
      </w:r>
      <w:r w:rsidRPr="00676D05">
        <w:rPr>
          <w:rFonts w:ascii="Times New Roman" w:hAnsi="Times New Roman" w:cs="Times New Roman"/>
          <w:color w:val="000000" w:themeColor="text1"/>
          <w:sz w:val="28"/>
          <w:szCs w:val="28"/>
        </w:rPr>
        <w:t>https://telemed.chat/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– </w:t>
      </w:r>
      <w:r w:rsidR="00774F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онлайн-сервис для получения медицинских консультаций в виде диагноза.  Данный сервис имеет довольно устаревший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 с хорошим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7918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отображается информация о сервисе такая как: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Принцип работы онлайн-консультаций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цен на консультации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Отзывы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 нас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Секция «Заказать обратный звонок»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D60993" w:rsidRPr="00EF7949" w:rsidRDefault="00D60993" w:rsidP="00D6099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Последний элемент списка очень интересен т.к. пользователю предоставляется возможность проконсультироваться со специалистом общего профиля и получить совет к какому врачу лучше идти на прием</w:t>
      </w:r>
      <w:r w:rsidRPr="00EF7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странице «Врачи» при выборе специалиста отсутствует его фотография (рисунок 1.1). </w:t>
      </w:r>
    </w:p>
    <w:p w:rsidR="00AC6C36" w:rsidRDefault="00AC6C36" w:rsidP="00D765EA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6D4B0B" wp14:editId="3BE4C8BA">
            <wp:extent cx="5940425" cy="34817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93" w:rsidRDefault="00D60993" w:rsidP="00D60993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– </w:t>
      </w:r>
      <w:r w:rsidR="003955B9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писок врачей сервиса Медведь.</w:t>
      </w:r>
      <w:r w:rsidR="00605245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</w:t>
      </w:r>
    </w:p>
    <w:p w:rsidR="003955B9" w:rsidRPr="0079183A" w:rsidRDefault="003955B9" w:rsidP="00D60993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недостаток является довольно весомым т.к. пользователю будет сложнее доверять своему будущему </w:t>
      </w:r>
      <w:r w:rsidR="00FB48F5">
        <w:rPr>
          <w:rFonts w:ascii="Times New Roman" w:hAnsi="Times New Roman" w:cs="Times New Roman"/>
          <w:color w:val="000000" w:themeColor="text1"/>
          <w:sz w:val="28"/>
          <w:szCs w:val="28"/>
        </w:rPr>
        <w:t>врачу,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видя даже его лица. 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недостатком системы является привязка аккаунта Медведь.</w:t>
      </w:r>
      <w:r w:rsidR="00204B26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 к порталу Госуслуг</w:t>
      </w:r>
      <w:r w:rsidR="001733B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Пользователю необходимо иметь аккаунт в </w:t>
      </w:r>
      <w:r w:rsidR="00237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данном портале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возможности пользоваться сервисом.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</w:t>
      </w:r>
      <w:r w:rsidR="00A42D59">
        <w:rPr>
          <w:rFonts w:ascii="Times New Roman" w:hAnsi="Times New Roman" w:cs="Times New Roman"/>
          <w:color w:val="000000" w:themeColor="text1"/>
          <w:sz w:val="28"/>
          <w:szCs w:val="28"/>
        </w:rPr>
        <w:t>айте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установлен список фиксированных цен на консультации. Данный момент является как </w:t>
      </w:r>
      <w:r w:rsidR="00E1534E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преимуществом,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 и недостатком. В случае если сервис имеет фиксированную стоимость консультаций для всех врачей, то может произойти такое что врач с высоким рейтингом будет иметь полностью заполненный график работы. В то время как врач, который только пришел на сервис и не имеет рейтинга будет иметь довольно маленькое количество пациентов или не иметь их вообще. С обратной же стороны если цены на свои приемы будут устанавливать сами врачи, то доктора с большим рейтингом будут стоить выше чем новопришедшие. В таком случае, </w:t>
      </w:r>
      <w:r w:rsidR="0063102B">
        <w:rPr>
          <w:rFonts w:ascii="Times New Roman" w:hAnsi="Times New Roman" w:cs="Times New Roman"/>
          <w:color w:val="000000" w:themeColor="text1"/>
          <w:sz w:val="28"/>
          <w:szCs w:val="28"/>
        </w:rPr>
        <w:t>людям,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которые не обладают средствами для консультации со специалистом,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обладающим большим рейтингом,</w:t>
      </w:r>
      <w:r w:rsidR="001707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будут вынуждены записываться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врачам с более низким рейтингом.</w:t>
      </w:r>
    </w:p>
    <w:p w:rsidR="0010569D" w:rsidRDefault="00D60993" w:rsidP="00D60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Главным недостатком всей системы является необходимость проведения сперва очной консультации. На ней врач уже назначит дату и время онлайн-консультации. При таком подходе теряются многие преимущества телемедицины, но зато врач имеет право поставить полноценный диагноз пациенту.</w:t>
      </w:r>
    </w:p>
    <w:p w:rsidR="00F65FB5" w:rsidRDefault="00F65FB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4D3B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1.2.2</w:t>
      </w:r>
      <w:r w:rsidR="003C4D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Яндекс.Здоровье</w:t>
      </w:r>
    </w:p>
    <w:p w:rsidR="003C4D3B" w:rsidRDefault="003C4D3B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B7581" w:rsidRDefault="00FD33A6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сайте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6417D" w:rsidRPr="0086417D">
        <w:rPr>
          <w:rFonts w:ascii="Times New Roman" w:hAnsi="Times New Roman" w:cs="Times New Roman"/>
          <w:color w:val="000000" w:themeColor="text1"/>
          <w:sz w:val="28"/>
          <w:szCs w:val="28"/>
        </w:rPr>
        <w:t>https://health.yandex.ru/consultation/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доступен выбор специалиста по категориям, разделенным на две категории</w:t>
      </w:r>
      <w:r w:rsidRPr="00FD33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взрослые и дети. После выбора категории врача нам предлагают выбор, состоящих из двух режимов. Первый режим предназначен для обстоятельного ответа с продолжительностью консультации 10 минут. Второй режим длится всего 5 минут, во время которых специалист даст четкий отчет на один вопрос. 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выбора режима сервис </w:t>
      </w:r>
      <w:r w:rsidR="001C18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сразу 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требует оплату, не позволяя клиенту заранее выбрать врача, к которому он желает обратиться</w:t>
      </w:r>
      <w:r w:rsidR="001C1808">
        <w:rPr>
          <w:rFonts w:ascii="Times New Roman" w:hAnsi="Times New Roman" w:cs="Times New Roman"/>
          <w:color w:val="000000" w:themeColor="text1"/>
          <w:sz w:val="28"/>
          <w:szCs w:val="28"/>
        </w:rPr>
        <w:t>, и удобное для себя время консультации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. Также стоит отметить очень короткий список доступных врачей на выбор, который состоит из всего 3 специалистов</w:t>
      </w:r>
      <w:r w:rsidR="006A39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1.2)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A2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CB7581" w:rsidRDefault="00CB7581" w:rsidP="00CB75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B7581" w:rsidRDefault="00CB7581" w:rsidP="00E018E8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044930" cy="2486025"/>
            <wp:effectExtent l="0" t="0" r="3810" b="0"/>
            <wp:docPr id="3" name="Рисунок 3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know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38" cy="24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581" w:rsidRDefault="00CB7581" w:rsidP="005878CF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1.2 – </w:t>
      </w:r>
      <w:r w:rsidR="006A39C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писок врачей сервиса Яндекс.Здоровье</w:t>
      </w:r>
    </w:p>
    <w:p w:rsidR="003C4D3B" w:rsidRDefault="001A2691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Перейдя в медицинскую карту на сервисе можно увидеть довольно скудный функционал. Здесь отсутствует возможность внести свои личные медицинские данные, добавить фото анализов или справок.</w:t>
      </w:r>
    </w:p>
    <w:p w:rsidR="00364A76" w:rsidRPr="001A2691" w:rsidRDefault="00364A76" w:rsidP="00120AD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 сайт не предоставляет возможность специалисту самостоятельно устроиться врачом в данную систему, пройдя верификацию по навыкам, диплому и остальным личным данным.</w:t>
      </w:r>
    </w:p>
    <w:p w:rsid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A27A5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1.2.3</w:t>
      </w:r>
      <w:r w:rsidR="00BA27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Онлайн доктор</w:t>
      </w:r>
    </w:p>
    <w:p w:rsidR="00BA27A5" w:rsidRDefault="00BA27A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563CE" w:rsidRDefault="00B92AA8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отличии от прошлого аналога, данный сайт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6417D" w:rsidRPr="0086417D">
        <w:rPr>
          <w:rFonts w:ascii="Times New Roman" w:hAnsi="Times New Roman" w:cs="Times New Roman"/>
          <w:color w:val="000000" w:themeColor="text1"/>
          <w:sz w:val="28"/>
          <w:szCs w:val="28"/>
        </w:rPr>
        <w:t>https://onlinedoctor.ru/doctors/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удобную фильтрацию специалистов по категории, ФИО врача, </w:t>
      </w:r>
      <w:r w:rsidR="00F501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времени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работы и </w:t>
      </w:r>
      <w:r w:rsidR="00F501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направленности (взрослые или дети). 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плюсом стоит отметить возможность </w:t>
      </w:r>
      <w:r w:rsidR="003A0C36" w:rsidRPr="003A0C36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>просто спросить</w:t>
      </w:r>
      <w:r w:rsidR="003A0C36" w:rsidRPr="003A0C36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позволяет оставить короткий вопрос доктору и получить на него ответ до определенной даты. Но данная дата может варьироваться от 2 до 3 и более дней, что является </w:t>
      </w:r>
      <w:r w:rsidR="00755C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небольшим 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минусом. </w:t>
      </w:r>
    </w:p>
    <w:p w:rsidR="00E34A99" w:rsidRDefault="00E34A99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минусом данного сервиса также является отсутствие медицинской карты. Данный исход является минусом, так как при каждом обращении к врачу, пациенту приходится заново рассказывать о себе, своих болезнях, медицинских по</w:t>
      </w:r>
      <w:r w:rsidR="00A41B5B">
        <w:rPr>
          <w:rFonts w:ascii="Times New Roman" w:hAnsi="Times New Roman" w:cs="Times New Roman"/>
          <w:color w:val="000000" w:themeColor="text1"/>
          <w:sz w:val="28"/>
          <w:szCs w:val="28"/>
        </w:rPr>
        <w:t>казателях и так далее, а имея сразу медицинскую карту пациента перед собой, врач видит полную ситуацию и может дать более точные рекомендации.</w:t>
      </w:r>
      <w:r w:rsidR="00C64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615F4" w:rsidRDefault="00BC0B52" w:rsidP="001615F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Сама консультаци</w:t>
      </w:r>
      <w:r w:rsidR="00226F48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сайте длится всего 30 минут и с учетом описанных выше минусов, этого мо</w:t>
      </w:r>
      <w:r w:rsidR="00167065">
        <w:rPr>
          <w:rFonts w:ascii="Times New Roman" w:hAnsi="Times New Roman" w:cs="Times New Roman"/>
          <w:color w:val="000000" w:themeColor="text1"/>
          <w:sz w:val="28"/>
          <w:szCs w:val="28"/>
        </w:rPr>
        <w:t>жет не хватить специалисту для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писания рекомендаций.</w:t>
      </w:r>
    </w:p>
    <w:p w:rsidR="00C64602" w:rsidRDefault="00CF37AB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плюса стоит отметить удобный и понятный дизайн сайта, на главной</w:t>
      </w:r>
      <w:r w:rsidR="005B1D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сразу виден список специалистов, откуда можно за пару кликов </w:t>
      </w:r>
      <w:r w:rsidR="00904C69"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прием. </w:t>
      </w:r>
    </w:p>
    <w:p w:rsidR="00535D02" w:rsidRPr="003A0C36" w:rsidRDefault="00535D02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Данный сайт также наследует основной минус прошлого аналога (Яндекс.Здоровье) – отсутствие возможности устроиться на работу специалисту самостоятельно.</w:t>
      </w:r>
    </w:p>
    <w:p w:rsidR="00C563CE" w:rsidRPr="00BC7AF4" w:rsidRDefault="00C563CE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инструментальных средств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5451" w:rsidRPr="00061262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клиента было решено использовать язык </w:t>
      </w:r>
      <w:r>
        <w:rPr>
          <w:rFonts w:ascii="Times New Roman" w:hAnsi="Times New Roman" w:cs="Times New Roman"/>
          <w:sz w:val="28"/>
          <w:lang w:val="en-US"/>
        </w:rPr>
        <w:t>TypeScript</w:t>
      </w:r>
      <w:r>
        <w:rPr>
          <w:rFonts w:ascii="Times New Roman" w:hAnsi="Times New Roman" w:cs="Times New Roman"/>
          <w:sz w:val="28"/>
        </w:rPr>
        <w:t xml:space="preserve"> и библиотеку</w:t>
      </w:r>
      <w:r w:rsidRPr="008E22F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. Для управления состоянием приложения была выбрана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>.</w:t>
      </w:r>
      <w:r w:rsidR="007706F5">
        <w:rPr>
          <w:rFonts w:ascii="Times New Roman" w:hAnsi="Times New Roman" w:cs="Times New Roman"/>
          <w:sz w:val="28"/>
        </w:rPr>
        <w:t xml:space="preserve"> В качестве </w:t>
      </w:r>
      <w:r w:rsidR="007706F5">
        <w:rPr>
          <w:rFonts w:ascii="Times New Roman" w:hAnsi="Times New Roman" w:cs="Times New Roman"/>
          <w:sz w:val="28"/>
          <w:lang w:val="en-US"/>
        </w:rPr>
        <w:t>CSS</w:t>
      </w:r>
      <w:r w:rsidR="007706F5" w:rsidRPr="007706F5">
        <w:rPr>
          <w:rFonts w:ascii="Times New Roman" w:hAnsi="Times New Roman" w:cs="Times New Roman"/>
          <w:sz w:val="28"/>
        </w:rPr>
        <w:t xml:space="preserve"> </w:t>
      </w:r>
      <w:r w:rsidR="007706F5">
        <w:rPr>
          <w:rFonts w:ascii="Times New Roman" w:hAnsi="Times New Roman" w:cs="Times New Roman"/>
          <w:sz w:val="28"/>
        </w:rPr>
        <w:t xml:space="preserve">препроцессора был взят </w:t>
      </w:r>
      <w:r w:rsidR="007706F5">
        <w:rPr>
          <w:rFonts w:ascii="Times New Roman" w:hAnsi="Times New Roman" w:cs="Times New Roman"/>
          <w:sz w:val="28"/>
          <w:lang w:val="en-US"/>
        </w:rPr>
        <w:t>SASS</w:t>
      </w:r>
      <w:r w:rsidR="007706F5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</w:rPr>
        <w:t xml:space="preserve"> Для организации соединения в режиме реального времени была использована библиотека </w:t>
      </w:r>
      <w:r w:rsidR="00061262">
        <w:rPr>
          <w:rFonts w:ascii="Times New Roman" w:hAnsi="Times New Roman" w:cs="Times New Roman"/>
          <w:sz w:val="28"/>
          <w:lang w:val="en-US"/>
        </w:rPr>
        <w:t>Socket</w:t>
      </w:r>
      <w:r w:rsidR="00061262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  <w:lang w:val="en-US"/>
        </w:rPr>
        <w:t>IO</w:t>
      </w:r>
      <w:r w:rsidR="00061262">
        <w:rPr>
          <w:rFonts w:ascii="Times New Roman" w:hAnsi="Times New Roman" w:cs="Times New Roman"/>
          <w:sz w:val="28"/>
        </w:rPr>
        <w:t>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A35451" w:rsidRPr="00E22C77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Pr="00E22C77">
        <w:rPr>
          <w:rFonts w:ascii="Times New Roman" w:hAnsi="Times New Roman" w:cs="Times New Roman"/>
          <w:sz w:val="28"/>
          <w:lang w:val="en-US"/>
        </w:rPr>
        <w:t>JavaScript</w:t>
      </w:r>
      <w:r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Pr="00E22C77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может использоваться для 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перерисовка того, что было изменено.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lastRenderedPageBreak/>
        <w:t>JSX</w:t>
      </w:r>
      <w:r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для описания структуры интерфейса.</w:t>
      </w:r>
    </w:p>
    <w:p w:rsidR="00A35451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</w:rPr>
        <w:t xml:space="preserve">Методы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>
        <w:rPr>
          <w:rFonts w:ascii="Times New Roman" w:hAnsi="Times New Roman" w:cs="Times New Roman"/>
          <w:sz w:val="28"/>
        </w:rPr>
        <w:t>данных</w:t>
      </w:r>
      <w:r w:rsidRPr="00603EB7">
        <w:rPr>
          <w:rFonts w:ascii="Times New Roman" w:hAnsi="Times New Roman" w:cs="Times New Roman"/>
          <w:sz w:val="28"/>
        </w:rPr>
        <w:t>, либо его удалении).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MobX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Pr="00DA4A31">
        <w:rPr>
          <w:rFonts w:ascii="Times New Roman" w:hAnsi="Times New Roman" w:cs="Times New Roman"/>
          <w:sz w:val="28"/>
        </w:rPr>
        <w:t>это автономная библиотека, для управления фронтенд-состоянием приложения. MobX обеспечивает консистентность и согласованность внутреннего состояния фронтенд-приложения, предоставляя удобные инструменты для его изменения.</w:t>
      </w:r>
      <w:r w:rsidR="00AD51A6">
        <w:rPr>
          <w:rFonts w:ascii="Times New Roman" w:hAnsi="Times New Roman" w:cs="Times New Roman"/>
          <w:sz w:val="28"/>
        </w:rPr>
        <w:t xml:space="preserve"> </w:t>
      </w:r>
    </w:p>
    <w:p w:rsidR="00AD51A6" w:rsidRPr="00AD51A6" w:rsidRDefault="00AD51A6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MobX</w:t>
      </w:r>
      <w:r w:rsidRPr="00AD51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следующие преимущества по сравнению с его аналогом </w:t>
      </w:r>
      <w:r>
        <w:rPr>
          <w:rFonts w:ascii="Times New Roman" w:hAnsi="Times New Roman" w:cs="Times New Roman"/>
          <w:sz w:val="28"/>
          <w:lang w:val="en-US"/>
        </w:rPr>
        <w:t>Redux</w:t>
      </w:r>
      <w:r w:rsidRPr="00AD51A6">
        <w:rPr>
          <w:rFonts w:ascii="Times New Roman" w:hAnsi="Times New Roman" w:cs="Times New Roman"/>
          <w:sz w:val="28"/>
        </w:rPr>
        <w:t>:</w:t>
      </w:r>
    </w:p>
    <w:p w:rsidR="00AD51A6" w:rsidRPr="00C37AAF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Эффективен сразу после установки</w:t>
      </w:r>
      <w:r w:rsidR="00026512">
        <w:rPr>
          <w:rFonts w:ascii="Times New Roman" w:hAnsi="Times New Roman" w:cs="Times New Roman"/>
          <w:sz w:val="28"/>
        </w:rPr>
        <w:t xml:space="preserve">, отсутствие </w:t>
      </w:r>
      <w:r w:rsidR="00026512" w:rsidRPr="00026512">
        <w:rPr>
          <w:rFonts w:ascii="Times New Roman" w:hAnsi="Times New Roman" w:cs="Times New Roman"/>
          <w:sz w:val="28"/>
        </w:rPr>
        <w:t>“</w:t>
      </w:r>
      <w:r w:rsidR="00026512">
        <w:rPr>
          <w:rFonts w:ascii="Times New Roman" w:hAnsi="Times New Roman" w:cs="Times New Roman"/>
          <w:sz w:val="28"/>
        </w:rPr>
        <w:t>Многословности</w:t>
      </w:r>
      <w:r w:rsidR="00026512" w:rsidRPr="00026512">
        <w:rPr>
          <w:rFonts w:ascii="Times New Roman" w:hAnsi="Times New Roman" w:cs="Times New Roman"/>
          <w:sz w:val="28"/>
        </w:rPr>
        <w:t>”</w:t>
      </w:r>
      <w:r w:rsidR="00026512">
        <w:rPr>
          <w:rFonts w:ascii="Times New Roman" w:hAnsi="Times New Roman" w:cs="Times New Roman"/>
          <w:sz w:val="28"/>
        </w:rPr>
        <w:t xml:space="preserve"> по сравнению с </w:t>
      </w:r>
      <w:r w:rsidR="00026512">
        <w:rPr>
          <w:rFonts w:ascii="Times New Roman" w:hAnsi="Times New Roman" w:cs="Times New Roman"/>
          <w:sz w:val="28"/>
          <w:lang w:val="en-US"/>
        </w:rPr>
        <w:t>Redux</w:t>
      </w:r>
      <w:r w:rsidRPr="00026512">
        <w:rPr>
          <w:rFonts w:ascii="Times New Roman" w:hAnsi="Times New Roman" w:cs="Times New Roman"/>
          <w:sz w:val="28"/>
        </w:rPr>
        <w:t>;</w:t>
      </w:r>
    </w:p>
    <w:p w:rsidR="00C37AAF" w:rsidRPr="00D21ADB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D21ADB">
        <w:rPr>
          <w:rFonts w:ascii="Times New Roman" w:hAnsi="Times New Roman" w:cs="Times New Roman"/>
          <w:sz w:val="28"/>
        </w:rPr>
        <w:t>бъектно-ориентированных подход</w:t>
      </w:r>
      <w:r w:rsidR="00D21ADB">
        <w:rPr>
          <w:rFonts w:ascii="Times New Roman" w:hAnsi="Times New Roman" w:cs="Times New Roman"/>
          <w:sz w:val="28"/>
          <w:lang w:val="en-US"/>
        </w:rPr>
        <w:t>;</w:t>
      </w:r>
    </w:p>
    <w:p w:rsidR="00D21ADB" w:rsidRPr="000D673C" w:rsidRDefault="000D673C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Упрощение работы с асинхронными действиями</w:t>
      </w:r>
      <w:r w:rsidRPr="000D673C">
        <w:rPr>
          <w:rFonts w:ascii="Times New Roman" w:hAnsi="Times New Roman" w:cs="Times New Roman"/>
          <w:sz w:val="28"/>
        </w:rPr>
        <w:t>;</w:t>
      </w:r>
    </w:p>
    <w:p w:rsidR="000D673C" w:rsidRPr="00C37AAF" w:rsidRDefault="0082555A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Производительность и скорость разработки.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Sass</w:t>
      </w:r>
      <w:r w:rsidR="001C33D8" w:rsidRPr="001C33D8">
        <w:rPr>
          <w:rFonts w:ascii="Times New Roman" w:hAnsi="Times New Roman" w:cs="Times New Roman"/>
          <w:sz w:val="28"/>
        </w:rPr>
        <w:t xml:space="preserve"> (</w:t>
      </w:r>
      <w:r w:rsidR="001C33D8" w:rsidRPr="00451868">
        <w:rPr>
          <w:rFonts w:ascii="Times New Roman" w:hAnsi="Times New Roman" w:cs="Times New Roman"/>
          <w:sz w:val="28"/>
          <w:lang w:val="en-US"/>
        </w:rPr>
        <w:t>Syntactically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Awesome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Stylesheets</w:t>
      </w:r>
      <w:r w:rsidR="001C33D8" w:rsidRPr="001C33D8">
        <w:rPr>
          <w:rFonts w:ascii="Times New Roman" w:hAnsi="Times New Roman" w:cs="Times New Roman"/>
          <w:sz w:val="28"/>
        </w:rPr>
        <w:t>)</w:t>
      </w:r>
      <w:r w:rsidRPr="00451868">
        <w:rPr>
          <w:rFonts w:ascii="Times New Roman" w:hAnsi="Times New Roman" w:cs="Times New Roman"/>
          <w:sz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Язык Sass имеет два синтаксиса:</w:t>
      </w:r>
    </w:p>
    <w:p w:rsidR="00451868" w:rsidRPr="00BB57BA" w:rsidRDefault="00451868" w:rsidP="00822D60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sass — отличается отсутствием фигурных скобок, в нём вложенные элементы реализованы с помощью отступов;</w:t>
      </w:r>
    </w:p>
    <w:p w:rsidR="00BC7AF4" w:rsidRDefault="00451868" w:rsidP="00F66CFC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scss (Sassy CSS) — использует фигурные скобки, как и сам CSS.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— это библиотека JavaScript для в</w:t>
      </w:r>
      <w:r>
        <w:rPr>
          <w:rFonts w:ascii="Times New Roman" w:hAnsi="Times New Roman" w:cs="Times New Roman"/>
          <w:sz w:val="28"/>
        </w:rPr>
        <w:t>еб-приложений реального времени</w:t>
      </w:r>
      <w:r w:rsidRPr="004A6BD1">
        <w:rPr>
          <w:rFonts w:ascii="Times New Roman" w:hAnsi="Times New Roman" w:cs="Times New Roman"/>
          <w:sz w:val="28"/>
        </w:rPr>
        <w:t>. Он обеспечивает двустороннюю связь в реальном времени между веб-клиентами и серверами. Он состоит из двух частей: клиентской библиотеки, которая запускается в браузере, и серверной библиотеки для node.js. Оба компонента имеют идентичный API.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 xml:space="preserve">Написание приложения для реального времени с использованием популярных стеков веб-приложений, таких как LAMP (PHP), традиционно </w:t>
      </w:r>
      <w:r w:rsidRPr="004A6BD1">
        <w:rPr>
          <w:rFonts w:ascii="Times New Roman" w:hAnsi="Times New Roman" w:cs="Times New Roman"/>
          <w:sz w:val="28"/>
        </w:rPr>
        <w:lastRenderedPageBreak/>
        <w:t>было очень трудным. Он включает в себя опрос сервера на наличие изменений, отслеживание временных меток, и это намного медленнее, чем должно быть.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Сокеты традиционно были решением, вокруг которого строится большинство систем реального времени, обеспечивая двунаправленный канал связи между клиентом и сервером. Это означает, что сервер может отправлять сообщения клиентам. Всякий раз, когда происходит событие, идея заключается в том, что сервер получит его и отправит заинтересованным подключенным клиентам.</w:t>
      </w:r>
    </w:p>
    <w:p w:rsid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довольно популярен, его используют Microsoft Office, Yammer, Zendesk, Trello и многие другие организации для создания надежных систем реального времени. Это одна из самых мощных JavaScript-фреймворков на GitHub и наиболее зависимая от модуля NPM (Node Package Manager). Socket.IO также имеет огромное сообщество, что означает, что найти помощь довольно легко.</w:t>
      </w:r>
    </w:p>
    <w:p w:rsidR="00D02FD0" w:rsidRDefault="00D02FD0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02FD0" w:rsidRDefault="00D02FD0" w:rsidP="00D02FD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  <w:r w:rsidRPr="00D02FD0">
        <w:rPr>
          <w:rFonts w:ascii="Times New Roman" w:hAnsi="Times New Roman" w:cs="Times New Roman"/>
          <w:b/>
          <w:sz w:val="28"/>
        </w:rPr>
        <w:t>Выводы по разделу 1</w:t>
      </w:r>
    </w:p>
    <w:p w:rsidR="00D02FD0" w:rsidRDefault="00D02FD0" w:rsidP="00D02F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A529F9" w:rsidRDefault="00D02FD0" w:rsidP="003707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02FD0">
        <w:rPr>
          <w:rFonts w:ascii="Times New Roman" w:hAnsi="Times New Roman" w:cs="Times New Roman"/>
          <w:sz w:val="28"/>
        </w:rPr>
        <w:t xml:space="preserve">В данном разделе был проведен </w:t>
      </w:r>
      <w:r w:rsidR="004C570A">
        <w:rPr>
          <w:rFonts w:ascii="Times New Roman" w:hAnsi="Times New Roman" w:cs="Times New Roman"/>
          <w:sz w:val="28"/>
        </w:rPr>
        <w:t xml:space="preserve">предметный </w:t>
      </w:r>
      <w:r w:rsidRPr="00D02FD0">
        <w:rPr>
          <w:rFonts w:ascii="Times New Roman" w:hAnsi="Times New Roman" w:cs="Times New Roman"/>
          <w:sz w:val="28"/>
        </w:rPr>
        <w:t xml:space="preserve">анализ </w:t>
      </w:r>
      <w:r w:rsidR="004C570A">
        <w:rPr>
          <w:rFonts w:ascii="Times New Roman" w:hAnsi="Times New Roman" w:cs="Times New Roman"/>
          <w:sz w:val="28"/>
        </w:rPr>
        <w:t>сервиса для</w:t>
      </w:r>
      <w:r w:rsidR="00F12BA3">
        <w:rPr>
          <w:rFonts w:ascii="Times New Roman" w:hAnsi="Times New Roman" w:cs="Times New Roman"/>
          <w:sz w:val="28"/>
        </w:rPr>
        <w:t xml:space="preserve"> онлайн-консультаций с врачами и </w:t>
      </w:r>
      <w:r w:rsidR="0037077A">
        <w:rPr>
          <w:rFonts w:ascii="Times New Roman" w:hAnsi="Times New Roman" w:cs="Times New Roman"/>
          <w:sz w:val="28"/>
        </w:rPr>
        <w:t>проанализированы основные аналоги разрабатываемого сервиса,</w:t>
      </w:r>
      <w:r w:rsidRPr="00D02FD0">
        <w:rPr>
          <w:rFonts w:ascii="Times New Roman" w:hAnsi="Times New Roman" w:cs="Times New Roman"/>
          <w:sz w:val="28"/>
        </w:rPr>
        <w:t xml:space="preserve"> выделены </w:t>
      </w:r>
      <w:r w:rsidR="0037077A">
        <w:rPr>
          <w:rFonts w:ascii="Times New Roman" w:hAnsi="Times New Roman" w:cs="Times New Roman"/>
          <w:sz w:val="28"/>
        </w:rPr>
        <w:t>их преимущества и недостатки.</w:t>
      </w:r>
    </w:p>
    <w:p w:rsidR="001C60AF" w:rsidRPr="0001297F" w:rsidRDefault="004F2680" w:rsidP="000129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Были описаны технологии, применение которых целесообразно в разрабатываемой информационной системе</w:t>
      </w:r>
      <w:r w:rsidR="004523E9">
        <w:rPr>
          <w:rFonts w:ascii="Times New Roman" w:hAnsi="Times New Roman" w:cs="Times New Roman"/>
          <w:sz w:val="28"/>
        </w:rPr>
        <w:t>.</w:t>
      </w:r>
      <w:r w:rsidR="00C93B46">
        <w:rPr>
          <w:rFonts w:ascii="Times New Roman" w:hAnsi="Times New Roman" w:cs="Times New Roman"/>
          <w:sz w:val="28"/>
        </w:rPr>
        <w:t xml:space="preserve"> Путем анализа преимуществ и недостатков различных фронтенд библиотек для построения </w:t>
      </w:r>
      <w:r w:rsidR="00C93B46">
        <w:rPr>
          <w:rFonts w:ascii="Times New Roman" w:hAnsi="Times New Roman" w:cs="Times New Roman"/>
          <w:sz w:val="28"/>
          <w:lang w:val="en-US"/>
        </w:rPr>
        <w:t>web</w:t>
      </w:r>
      <w:r w:rsidR="00C93B46" w:rsidRPr="00C93B46">
        <w:rPr>
          <w:rFonts w:ascii="Times New Roman" w:hAnsi="Times New Roman" w:cs="Times New Roman"/>
          <w:sz w:val="28"/>
        </w:rPr>
        <w:t>-</w:t>
      </w:r>
      <w:r w:rsidR="00C93B46">
        <w:rPr>
          <w:rFonts w:ascii="Times New Roman" w:hAnsi="Times New Roman" w:cs="Times New Roman"/>
          <w:sz w:val="28"/>
        </w:rPr>
        <w:t>приложений, о</w:t>
      </w:r>
      <w:r w:rsidR="004523E9">
        <w:rPr>
          <w:rFonts w:ascii="Times New Roman" w:hAnsi="Times New Roman" w:cs="Times New Roman"/>
          <w:sz w:val="28"/>
        </w:rPr>
        <w:t>птимальным выбор</w:t>
      </w:r>
      <w:r w:rsidR="00C93B46">
        <w:rPr>
          <w:rFonts w:ascii="Times New Roman" w:hAnsi="Times New Roman" w:cs="Times New Roman"/>
          <w:sz w:val="28"/>
        </w:rPr>
        <w:t>ом технологий</w:t>
      </w:r>
      <w:r w:rsidR="004523E9">
        <w:rPr>
          <w:rFonts w:ascii="Times New Roman" w:hAnsi="Times New Roman" w:cs="Times New Roman"/>
          <w:sz w:val="28"/>
        </w:rPr>
        <w:t xml:space="preserve"> стал выбор с</w:t>
      </w:r>
      <w:r w:rsidR="00C93B46">
        <w:rPr>
          <w:rFonts w:ascii="Times New Roman" w:hAnsi="Times New Roman" w:cs="Times New Roman"/>
          <w:sz w:val="28"/>
        </w:rPr>
        <w:t xml:space="preserve">оздания реактивного приложения при </w:t>
      </w:r>
      <w:r w:rsidR="003D0F8B">
        <w:rPr>
          <w:rFonts w:ascii="Times New Roman" w:hAnsi="Times New Roman" w:cs="Times New Roman"/>
          <w:sz w:val="28"/>
        </w:rPr>
        <w:t>помощи</w:t>
      </w:r>
      <w:r w:rsidR="00C93B46">
        <w:rPr>
          <w:rFonts w:ascii="Times New Roman" w:hAnsi="Times New Roman" w:cs="Times New Roman"/>
          <w:sz w:val="28"/>
        </w:rPr>
        <w:t xml:space="preserve"> библиотеки</w:t>
      </w:r>
      <w:r w:rsidR="004523E9">
        <w:rPr>
          <w:rFonts w:ascii="Times New Roman" w:hAnsi="Times New Roman" w:cs="Times New Roman"/>
          <w:sz w:val="28"/>
        </w:rPr>
        <w:t xml:space="preserve"> </w:t>
      </w:r>
      <w:r w:rsidR="004523E9">
        <w:rPr>
          <w:rFonts w:ascii="Times New Roman" w:hAnsi="Times New Roman" w:cs="Times New Roman"/>
          <w:sz w:val="28"/>
          <w:lang w:val="en-US"/>
        </w:rPr>
        <w:t>React</w:t>
      </w:r>
      <w:r w:rsidR="004523E9" w:rsidRPr="004523E9">
        <w:rPr>
          <w:rFonts w:ascii="Times New Roman" w:hAnsi="Times New Roman" w:cs="Times New Roman"/>
          <w:sz w:val="28"/>
        </w:rPr>
        <w:t xml:space="preserve"> </w:t>
      </w:r>
      <w:r w:rsidR="004523E9">
        <w:rPr>
          <w:rFonts w:ascii="Times New Roman" w:hAnsi="Times New Roman" w:cs="Times New Roman"/>
          <w:sz w:val="28"/>
          <w:lang w:val="en-US"/>
        </w:rPr>
        <w:t>JS</w:t>
      </w:r>
      <w:r w:rsidR="00C93B46">
        <w:rPr>
          <w:rFonts w:ascii="Times New Roman" w:hAnsi="Times New Roman" w:cs="Times New Roman"/>
          <w:sz w:val="28"/>
        </w:rPr>
        <w:t xml:space="preserve">, а в качестве менеджера управления состоянием приложения </w:t>
      </w:r>
      <w:r w:rsidR="00C93B46">
        <w:rPr>
          <w:rFonts w:ascii="Times New Roman" w:hAnsi="Times New Roman" w:cs="Times New Roman"/>
          <w:sz w:val="28"/>
          <w:lang w:val="en-US"/>
        </w:rPr>
        <w:t>MobX</w:t>
      </w:r>
      <w:r w:rsidR="004523E9">
        <w:rPr>
          <w:rFonts w:ascii="Times New Roman" w:hAnsi="Times New Roman" w:cs="Times New Roman"/>
          <w:sz w:val="28"/>
        </w:rPr>
        <w:t>.</w:t>
      </w:r>
      <w:r w:rsidR="00C93B46">
        <w:rPr>
          <w:rFonts w:ascii="Times New Roman" w:hAnsi="Times New Roman" w:cs="Times New Roman"/>
          <w:sz w:val="28"/>
        </w:rPr>
        <w:t xml:space="preserve"> Для обеспечения двусторонней связи</w:t>
      </w:r>
      <w:r w:rsidR="00C93B46" w:rsidRPr="004A6BD1">
        <w:rPr>
          <w:rFonts w:ascii="Times New Roman" w:hAnsi="Times New Roman" w:cs="Times New Roman"/>
          <w:sz w:val="28"/>
        </w:rPr>
        <w:t xml:space="preserve"> в реальном времени между веб-клиентами и серверами</w:t>
      </w:r>
      <w:r w:rsidR="00C93B46">
        <w:rPr>
          <w:rFonts w:ascii="Times New Roman" w:hAnsi="Times New Roman" w:cs="Times New Roman"/>
          <w:sz w:val="28"/>
        </w:rPr>
        <w:t xml:space="preserve"> выбрана библиотека </w:t>
      </w:r>
      <w:r w:rsidR="00C93B46">
        <w:rPr>
          <w:rFonts w:ascii="Times New Roman" w:hAnsi="Times New Roman" w:cs="Times New Roman"/>
          <w:sz w:val="28"/>
          <w:lang w:val="en-US"/>
        </w:rPr>
        <w:t>Socket</w:t>
      </w:r>
      <w:r w:rsidR="00C93B46" w:rsidRPr="00C93B46">
        <w:rPr>
          <w:rFonts w:ascii="Times New Roman" w:hAnsi="Times New Roman" w:cs="Times New Roman"/>
          <w:sz w:val="28"/>
        </w:rPr>
        <w:t>.</w:t>
      </w:r>
      <w:r w:rsidR="00C93B46">
        <w:rPr>
          <w:rFonts w:ascii="Times New Roman" w:hAnsi="Times New Roman" w:cs="Times New Roman"/>
          <w:sz w:val="28"/>
          <w:lang w:val="en-US"/>
        </w:rPr>
        <w:t>IO</w:t>
      </w:r>
      <w:r w:rsidR="003D0F8B">
        <w:rPr>
          <w:rFonts w:ascii="Times New Roman" w:hAnsi="Times New Roman" w:cs="Times New Roman"/>
          <w:sz w:val="28"/>
        </w:rPr>
        <w:t xml:space="preserve"> из-з</w:t>
      </w:r>
      <w:bookmarkStart w:id="0" w:name="_GoBack"/>
      <w:bookmarkEnd w:id="0"/>
      <w:r w:rsidR="003D0F8B">
        <w:rPr>
          <w:rFonts w:ascii="Times New Roman" w:hAnsi="Times New Roman" w:cs="Times New Roman"/>
          <w:sz w:val="28"/>
        </w:rPr>
        <w:t xml:space="preserve">а ее возможности отправки сообщения всем подключенным клиентам и </w:t>
      </w:r>
      <w:r w:rsidR="008D09B7">
        <w:rPr>
          <w:rFonts w:ascii="Times New Roman" w:hAnsi="Times New Roman" w:cs="Times New Roman"/>
          <w:sz w:val="28"/>
        </w:rPr>
        <w:t>возможностью автоматического переподключения при разрыве соединения</w:t>
      </w:r>
      <w:r w:rsidR="003D0F8B">
        <w:rPr>
          <w:rFonts w:ascii="Times New Roman" w:hAnsi="Times New Roman" w:cs="Times New Roman"/>
          <w:sz w:val="28"/>
        </w:rPr>
        <w:t>, что очень удобно при создании чата</w:t>
      </w:r>
      <w:r w:rsidR="0001297F">
        <w:rPr>
          <w:rFonts w:ascii="Times New Roman" w:hAnsi="Times New Roman" w:cs="Times New Roman"/>
          <w:sz w:val="28"/>
        </w:rPr>
        <w:t>.</w:t>
      </w:r>
      <w:r w:rsidR="001C60A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02F67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 СИСТЕМОТЕХНИЧЕСКИЙ АНАЛИЗ И ПРОЕКТИРОВАНИЕ ИНФОРМАЦИОННОЙ СИСТЕМЫ «КЛИЕНТСКАЯ ЧАСТЬ ДЛЯ СИСТЕМЫ ОНЛАЙН-КОНСУЛЬТИРОВАНИЯ С ВРАЧАМИ»</w:t>
      </w: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r w:rsidRPr="00D240E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</w:p>
    <w:p w:rsidR="00D240E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системе онлайн консультаций с врачами основным процессом является регистрация врачей/пациентов, поиск врачей, запись на консультацию и ее последующее проведение. Для своей работы система использует внешние сущности: врач и пациент.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Пациент определяет свою проблему сам находит врача с помощью фильтров или поиска, далее оплачивает услугу и записывается на консультацию. После прохождения консультации пациент получает результат в виде рекомендации по лечению.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врача происходит проверка подлинности документов о квалификации врача модератором, если ответ положительный, то врач может перейти к процессу консультаций пациентов, которые записались к нему на прием.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процесс включает в себя следующие процессы: регистрация, запись на консультацию, поиск врача пациентом, консультация, составление отзыва после консультации, 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перевод денег врачу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40EF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2.1-2.4 представлены DFD-диаграммы полученные в ходе проектирования системы.</w:t>
      </w:r>
    </w:p>
    <w:p w:rsidR="002D4A0B" w:rsidRDefault="002D4A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C7E0B" w:rsidRDefault="007C7E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528932" cy="765544"/>
            <wp:effectExtent l="0" t="0" r="0" b="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04" cy="80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F52284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8B24F9" wp14:editId="3E164CAF">
            <wp:extent cx="5528310" cy="3276211"/>
            <wp:effectExtent l="0" t="0" r="0" b="635"/>
            <wp:docPr id="5" name="Рисунок 5" descr="C:\Users\f1sst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sst\Desktop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78" cy="32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27FA17" wp14:editId="4BB22576">
            <wp:extent cx="5497033" cy="322007"/>
            <wp:effectExtent l="0" t="0" r="8890" b="1905"/>
            <wp:docPr id="6" name="Рисунок 6" descr="C:\Users\f1sst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sst\Desktop\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08" cy="3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консультации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530EF5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629FB37" wp14:editId="73976A1C">
            <wp:extent cx="5528310" cy="765867"/>
            <wp:effectExtent l="0" t="0" r="0" b="0"/>
            <wp:docPr id="7" name="Рисунок 7" descr="C:\Users\f1sst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1sst\Desktop\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19" cy="7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</w:t>
      </w:r>
      <w:r w:rsidR="00530EF5">
        <w:rPr>
          <w:rFonts w:ascii="Times New Roman" w:hAnsi="Times New Roman" w:cs="Times New Roman"/>
          <w:color w:val="000000" w:themeColor="text1"/>
          <w:sz w:val="28"/>
          <w:szCs w:val="28"/>
        </w:rPr>
        <w:t>декомпозиции процесса регистрации</w:t>
      </w: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 Разработка функциональных и информационных моделей IDEF0-IDEF1 проектируемой системы</w:t>
      </w:r>
    </w:p>
    <w:p w:rsidR="00CE1B1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97B07" w:rsidRPr="00497B07" w:rsidRDefault="00497B07" w:rsidP="00497B0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7B07">
        <w:rPr>
          <w:rFonts w:ascii="Times New Roman" w:hAnsi="Times New Roman" w:cs="Times New Roman"/>
          <w:color w:val="000000" w:themeColor="text1"/>
          <w:sz w:val="28"/>
          <w:szCs w:val="28"/>
        </w:rPr>
        <w:t>IDEF0 – методология функционального моделирования. С помощью наглядного графического языка IDEF0 изучаемая система предстаёт перед разработчиками и аналитиками в виде набора взаимосвязанных функций (функциональных блоков — в терминах IDEF0). Как правило, моделирование средствами IDEF0 является первым этапом изучения любой системы.</w:t>
      </w:r>
    </w:p>
    <w:p w:rsidR="00497B07" w:rsidRPr="00497B07" w:rsidRDefault="00497B07" w:rsidP="00497B0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7B07">
        <w:rPr>
          <w:rFonts w:ascii="Times New Roman" w:hAnsi="Times New Roman" w:cs="Times New Roman"/>
          <w:color w:val="000000" w:themeColor="text1"/>
          <w:sz w:val="28"/>
          <w:szCs w:val="28"/>
        </w:rPr>
        <w:t>IDEF1X – методология моделирования баз данных на основе модели «сущность-связь». Применяется для построения информационной модели, которая представляет структуру информации, необходимой для поддержки функций производственной системы или среды. Метод IDEF1, разработанный Т. Рэйми (T. Ramey) на основе подходов П. Чена и позволяет построить модель данных, эквивалентную реляционной модели в третьей нормальной форме. В настоящее время на основе совершенствования методологии IDEF1 создана её новая версия — методология IDEF1X. Она разработана с учётом таких требований, как простота изучения и возможность автоматизации.</w:t>
      </w:r>
    </w:p>
    <w:p w:rsidR="00497B07" w:rsidRDefault="00497B07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7C26A1" w:rsidRPr="007D25E5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</w:t>
      </w:r>
      <w:r w:rsidRPr="00056CAF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Процессы диаграммы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939"/>
        <w:gridCol w:w="1802"/>
        <w:gridCol w:w="1702"/>
        <w:gridCol w:w="1905"/>
        <w:gridCol w:w="1416"/>
        <w:gridCol w:w="1734"/>
      </w:tblGrid>
      <w:tr w:rsidR="007C26A1" w:rsidTr="007C26A1">
        <w:trPr>
          <w:trHeight w:val="605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Предоставить услуги консультации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 xml:space="preserve">Запрос на регистрацию врача и пациента, 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лист, установленное время, форма регистрации и тестирования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пациент, модератор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консультации, оплата, отклонение оплаты, отклонение регистрации врача</w:t>
            </w:r>
          </w:p>
        </w:tc>
      </w:tr>
    </w:tbl>
    <w:p w:rsidR="007C26A1" w:rsidRPr="00056CAF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26A1" w:rsidRPr="00A86C4B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2.2 – Декомпозиция процесса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863"/>
        <w:gridCol w:w="1737"/>
        <w:gridCol w:w="1993"/>
        <w:gridCol w:w="1860"/>
        <w:gridCol w:w="1411"/>
        <w:gridCol w:w="1634"/>
      </w:tblGrid>
      <w:tr w:rsidR="007C26A1" w:rsidTr="007C26A1">
        <w:trPr>
          <w:trHeight w:val="605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врача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регистрации врача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пациента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пациента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Поиск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тестирования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врач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Оплачивать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Консультация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Установленное время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Составить отзыв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оплаты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Перевод врачу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Положительный отзыв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 отзыв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Оплата</w:t>
            </w:r>
          </w:p>
        </w:tc>
      </w:tr>
    </w:tbl>
    <w:p w:rsidR="00CE1B1E" w:rsidRPr="00625C4E" w:rsidRDefault="00CE1B1E" w:rsidP="008574B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5C4E" w:rsidRDefault="00625C4E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8495C9" wp14:editId="2472F5D2">
            <wp:extent cx="5443870" cy="2910019"/>
            <wp:effectExtent l="0" t="0" r="444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312" cy="29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 – IDEF0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256493" wp14:editId="08903DDD">
            <wp:extent cx="5465120" cy="2902461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380" cy="29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P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2.6 – IDEF0</w:t>
      </w:r>
      <w:r w:rsidRPr="004C5321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202C4A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</w:t>
      </w:r>
      <w:r w:rsidR="00901009"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5258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структуры данных</w:t>
      </w:r>
    </w:p>
    <w:p w:rsidR="00901009" w:rsidRDefault="009010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55258B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258B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Написать про сторы</w:t>
      </w:r>
    </w:p>
    <w:p w:rsidR="00B6794B" w:rsidRDefault="00B6794B">
      <w:pP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br w:type="page"/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РАЗРАБОТКА ПРОГРАММНОГО МОДУЛЯ «КЛИЕНТСКАЯ ЧАСТЬ ДЛЯ СИСТЕМЫ ОНЛАЙН-КОНСУЛЬТИРОВАНИЯ С ВРАЧАМИ»</w:t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 Разработка компонентов программного модуля</w:t>
      </w: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35C">
        <w:rPr>
          <w:rFonts w:ascii="Times New Roman" w:hAnsi="Times New Roman" w:cs="Times New Roman"/>
          <w:bCs/>
          <w:sz w:val="28"/>
          <w:szCs w:val="28"/>
        </w:rPr>
        <w:t xml:space="preserve">При разработки клиентской части использовалась библиотека для разработки пользовательских интерфейсов React и библиотека для управления состоянием приложения </w:t>
      </w:r>
      <w:r w:rsidRPr="0058035C">
        <w:rPr>
          <w:rFonts w:ascii="Times New Roman" w:hAnsi="Times New Roman" w:cs="Times New Roman"/>
          <w:bCs/>
          <w:sz w:val="28"/>
          <w:szCs w:val="28"/>
          <w:lang w:val="en-US"/>
        </w:rPr>
        <w:t>MobX</w:t>
      </w:r>
      <w:r w:rsidRPr="0058035C">
        <w:rPr>
          <w:rFonts w:ascii="Times New Roman" w:hAnsi="Times New Roman" w:cs="Times New Roman"/>
          <w:bCs/>
          <w:sz w:val="28"/>
          <w:szCs w:val="28"/>
        </w:rPr>
        <w:t>. Основываясь на лучших практиках разработки реактивных приложений с таким стеком технологий был выбран следующий подход построения структуры приложения: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bCs/>
          <w:sz w:val="20"/>
          <w:szCs w:val="28"/>
          <w:lang w:val="en-US"/>
        </w:rPr>
      </w:pPr>
      <w:r w:rsidRPr="009C4FA3">
        <w:rPr>
          <w:rFonts w:ascii="Consolas" w:hAnsi="Consolas" w:cs="Times New Roman"/>
          <w:bCs/>
          <w:sz w:val="20"/>
          <w:szCs w:val="28"/>
          <w:lang w:val="en-US"/>
        </w:rPr>
        <w:t>api/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UserApi.ts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components/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Button.tsx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fonts/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icons/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pages/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Home/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components/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HomePage.tsx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index.ts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stores/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ChatStore</w:t>
      </w:r>
      <w:r w:rsidRPr="009C4FA3">
        <w:rPr>
          <w:rFonts w:ascii="Consolas" w:hAnsi="Consolas" w:cs="Times New Roman"/>
          <w:sz w:val="20"/>
          <w:szCs w:val="28"/>
        </w:rPr>
        <w:t>.</w:t>
      </w:r>
      <w:r w:rsidRPr="009C4FA3">
        <w:rPr>
          <w:rFonts w:ascii="Consolas" w:hAnsi="Consolas" w:cs="Times New Roman"/>
          <w:sz w:val="20"/>
          <w:szCs w:val="28"/>
          <w:lang w:val="en-US"/>
        </w:rPr>
        <w:t>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styles</w:t>
      </w:r>
      <w:r w:rsidRPr="009C4FA3">
        <w:rPr>
          <w:rFonts w:ascii="Consolas" w:hAnsi="Consolas" w:cs="Times New Roman"/>
          <w:sz w:val="20"/>
          <w:szCs w:val="28"/>
        </w:rPr>
        <w:t>/</w:t>
      </w:r>
    </w:p>
    <w:p w:rsidR="00D81994" w:rsidRPr="0058035C" w:rsidRDefault="00D81994" w:rsidP="009C4FA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utils</w:t>
      </w:r>
      <w:r w:rsidRPr="009C4FA3">
        <w:rPr>
          <w:rFonts w:ascii="Consolas" w:hAnsi="Consolas" w:cs="Times New Roman"/>
          <w:sz w:val="20"/>
          <w:szCs w:val="28"/>
        </w:rPr>
        <w:t>/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Классы из директории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stores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представляют из себя функционально законченные фрагменты программы – модули, которые взаимодействую с серверной частью приложения посредством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8035C">
        <w:rPr>
          <w:rFonts w:ascii="Times New Roman" w:hAnsi="Times New Roman" w:cs="Times New Roman"/>
          <w:sz w:val="28"/>
          <w:szCs w:val="28"/>
        </w:rPr>
        <w:t xml:space="preserve">-запросов, инстансы которых находятся в директории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 Таким образом при разработке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8035C">
        <w:rPr>
          <w:rFonts w:ascii="Times New Roman" w:hAnsi="Times New Roman" w:cs="Times New Roman"/>
          <w:sz w:val="28"/>
          <w:szCs w:val="28"/>
        </w:rPr>
        <w:t>-приложения были спроектированы независимые друг от друга компоненты, описание которых представлено ниже.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HomeStore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главной странице для вывода специалистов с наивысшим опытом работы и отправки формы обратной связи. Для данной реализации он содержит в себе массив специалистов и логический индикатор, для отображения анимации загрузки, а также два объекта с полями формы обратной связи и объект для валидации данных полей. Модуль взаимодействует с двумя конечными точками серверной части: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most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experienced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} – отвечает за получение самых опытных специалистов;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/api/v1/feedback/leave – отвечает за отправку формы обратной связи.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выполнения процесса авторизации используется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SignInStore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который содержит объекты с данными полей для входа и функцию отправки данного объекта. Данная функция использует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-запроса /api/v1/auth/sign-in. После удачного выполнения данного запроса, внутри функции выполняется установка в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 w:rsidRPr="0058035C">
        <w:rPr>
          <w:rFonts w:ascii="Times New Roman" w:hAnsi="Times New Roman" w:cs="Times New Roman"/>
          <w:sz w:val="28"/>
          <w:szCs w:val="28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>-токена, который затем используется для отправки в заголовках запросов, чтобы идентифицировать пользователя.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Следующий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SignUpStore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странице регистрации нового пользователя и содержит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doSignUp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для отправки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запроса на сервер. В тело запроса передается объект с полями формы, такие как: тип пользователя (пациент или доктор), имя, фамилия, отчество, дата рождения, пол, телефон, пароль и адрес электронной почты, который затем используется для подтверждения регистрации. Модуль взаимодействует с двумя конечными точками сервера: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/api/v1/auth/sign-up – отвечает за отправку формы регистрации;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/api/v1/auth/send-email-with-token – метод для повторной отправки сообщения с подтверждением на почту.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приложении также реализуется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предназначенный для хранения текущей информации о пользователе, его статусе авторизации и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реализующий функции получения информации о пользователе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 xml:space="preserve">-токену и функцию выхода из аккаунта, в которой происходит очистка закэшированных в других модулях полей. В процессе реализации данного класса применялись следующие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API-методы: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информации пользователя по токену в заголовках запроса;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fresh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метод для обновления токена доступа при каждом входе в приложение.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вывода и поиска по фильтрам специалистов используется модуль SearchDoctorStore, который реализует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8035C">
        <w:rPr>
          <w:rFonts w:ascii="Times New Roman" w:hAnsi="Times New Roman" w:cs="Times New Roman"/>
          <w:sz w:val="28"/>
          <w:szCs w:val="28"/>
        </w:rPr>
        <w:t>-методы, представленные ниже, и состоит из массива найденных специалистов, объекта с текущей страницей специалистов, булевых переменных для отображения анимаций загрузки и строкового свойства для реализации поиска по ФИО: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/api/v1/doctor/paginate?page={page}&amp;count={count}&amp;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specialty</w:t>
      </w:r>
      <w:r w:rsidRPr="0058035C">
        <w:rPr>
          <w:rFonts w:ascii="Times New Roman" w:hAnsi="Times New Roman" w:cs="Times New Roman"/>
          <w:sz w:val="28"/>
          <w:szCs w:val="28"/>
        </w:rPr>
        <w:t>={specialty} – отвечает за поиск по странице или специальности;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/api/v1/doctor/paginate?page=1&amp;count=4&amp;fio={fullName} – запрос для поиска специалистов по имени в строке поиска.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просмотра выбранного врача существует отдельный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. В данном модуле находятся две функции, реализующие запрос на поиск доктора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из адресной строки и подгрузку комментариев. Методы, используемые в данном модуле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информации о докторе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/api/v1/doctor/review/list?reviewId={reviewId}&amp;doctorId=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метод для получения комментариев по последнему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комментария в списке,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доктора и параметром для получения необходимого количества комментариев.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применяется в процессе записи пациентом на консультацию. Данный модуль объединяет в себе всю логику четырех этапов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записи. При открытии первого этапа происходит автоматически запрос на получение информации о выбранном специалисте, после чего выполняется получение его расписания на текущее время. В случае если выбранный врач не принимает пациентов в выбранный день, то в соответствующем поле на форме будет установлено “Нет приема”. Также данный класс содержит функцию отправки, заполненной на прошлых этапах формы. Модуль записи на консультацию использует три конечных точки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GET /api/v1/consultation/appointment/meta-info?doctorId={doctorId} – </w:t>
      </w:r>
      <w:r w:rsidRPr="0058035C">
        <w:rPr>
          <w:rFonts w:ascii="Times New Roman" w:hAnsi="Times New Roman" w:cs="Times New Roman"/>
          <w:sz w:val="28"/>
          <w:szCs w:val="28"/>
        </w:rPr>
        <w:t>получение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информации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выбранном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докторе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по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его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id;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/api/v1/consultation/appointment/free-doctor-time?doctorId=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свободного времени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специалиста и дате;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отправки итоговой формы записи.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ModalsStore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представляет из себя некий класс-менеджер, который управляет всеми диалоговыми окнами, их открытием и закрытием. Для этого в нем реализуются две соответствующие функции и массив всех существующих в приложении диалогов с их статусом (показывается или скрыто). Данный модуль не реализует запросов к серверу и является компонентом, который может применяться в любой части приложения.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Далее идут модули, применяемые в личном кабинете пациента или специалиста.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Модуль DashboardConsultationsStore применяется на странице консультаций пациента и предназначен для выполнения запросов на получение списков консультаций по типу (активные, предстоящих и завершенных). Таким образом он содержит три специализированных под каждый тип консультации списков и соответствующих функций, реализующих их получение. Также в модуле содержится функция отмены консультации. Данный модуль реализует два запроса на сервер: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/api/v1/consultation/doctors-for-patient?consultationState=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8035C">
        <w:rPr>
          <w:rFonts w:ascii="Times New Roman" w:hAnsi="Times New Roman" w:cs="Times New Roman"/>
          <w:sz w:val="28"/>
          <w:szCs w:val="28"/>
        </w:rPr>
        <w:t>} – запрос, в котором зависимости от типа параметра будет возвращаться соответствующий список консультаций;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отмены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управления анализами пациента применяется специализированный для этого модуль DashboardAnalyzesStore. В модуле реализуются функции для получения анализов, добавления файла и его удаление из списка. Таким образом в модуле применяются следующие конечные точки сервера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/api/v1/patient/analysis/all – запрос для получения всех анализов;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добавление анализа или снимка в список;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/api/v1/patient/analysis/delete – </w:t>
      </w:r>
      <w:r w:rsidRPr="0058035C">
        <w:rPr>
          <w:rFonts w:ascii="Times New Roman" w:hAnsi="Times New Roman" w:cs="Times New Roman"/>
          <w:sz w:val="28"/>
          <w:szCs w:val="28"/>
        </w:rPr>
        <w:t>применяется для удаления файла.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получения списка назначений от специалиста на соответствующей странице пациента применяется модуль DashboardResultsStore. Он реализует один запрос на сервер, который возвращает список назначений. Данный эндпоинт представляет из себя простой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без параметров – /api/v1/consultation/appointments.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пациента существует страница просмотра и редактирования своей медицинской карты. Для данного процесса был реализован модуль DashboardMedicalCardStore. Как уже написано раньше, в нем находится функция редактирования, которая выполняет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на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/api/v1/patient/profile/change-medical-card, в теле которого отправляется весь объект дополнительной информации о пользователе с уже измененными полями.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просмотра своего профиля с аккаунта специалиста в личном кабинете применяется модуль DashboardDoctorProfileStore. По аналогии с модулем для изменения медицинской карты пациента DashboardMedicalCardStore, текущий класс также содержит множества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функций для заполнения объекта с дополнительной информацией о себе и функцию отправки этого объекта на сервер. Данный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модуль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реализует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POST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/api/v1/doctor/profile/change-info.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следующей странице, странице просмотра пациента, был реализован модуль DashboardPatientsStore, в котором на каждое изменения даты в календаре или типа списка (новые или история) выполняется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/api/v1/consultation/patients-for-doctor?date={date}&amp;state={state}, куда подставляются измененные параметры. После успешного выполнения запроса в массив пациентов заносится ответ с сервера и выполняется перерисовка списка на странице.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Так как доктор имеет возможность просмотра профиля пациента, записанного на консультацию, то целесообразно создать отдельный модуль, в котором хранится вся основная информация пациента и реализуются соответствующие запросы на получения этой информации. Данный модуль называется DashboardPatientInfoStore. В модуле применяется один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>=</w:t>
      </w:r>
    </w:p>
    <w:p w:rsidR="00D81994" w:rsidRPr="0058035C" w:rsidRDefault="00D81994" w:rsidP="0058035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в который передается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пациента и текущей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редактирования расписания специалиста существует модуль DashboardScheduleStore. Данный класс уже содержит реализацию двух запросов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запрос на получение текущего расписания;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/api/v1/doctor/profile/change-schedule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на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изменение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расписания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имеется общий модуль DashboardSettingsStore, который предназначен для редактирования личной информации о пользователе: имя, фамилия, отчество, дата рождения, номер телефона и пол. Для этого происходит взаимодействие с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методом /api/v1/user/change-user-info и методом для изменения фотографии /api/v1/user/change-photo.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>Основная коммуникация пациента и специалиста происходит в модулях ChatStore и SocketsStore. Данные модули взаимосвязаны и реализуют функции отправки сообщений и различных типов файлов, получения диалогов, подгрузки старых сообщений. В модуле SocketsStore реализуется сокет-соединение, а в модуле ChatStore применяются следующие запросы к серверу: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списка диалогов;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/api/v1/chat/message/list?chatId={chatId}&amp;count={count}&amp;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старых сообщений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последнего сообщения в списке 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текущего чата;</w:t>
      </w:r>
    </w:p>
    <w:p w:rsidR="00B6794B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/api/v1/chat/message/send-media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для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отправки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файла</w:t>
      </w:r>
      <w:r w:rsidR="00E056D6"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056D6" w:rsidRPr="0058035C" w:rsidRDefault="00E056D6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3.2 Разработка интерфейса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-приложения открывается главная страница, на которой представлена основная информация о нашем сервисе (Рисунок 3) имеется секция с наилучшими специалистами (Рисунок 2) и раздел с отзывами пациентов о сервисе (Рисунок 4).</w:t>
      </w:r>
    </w:p>
    <w:p w:rsidR="009A6B94" w:rsidRDefault="009A6B94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18150" cy="27324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 – Главный экран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7970" cy="2604770"/>
            <wp:effectExtent l="0" t="0" r="508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 – Секция со специалистами</w:t>
      </w:r>
    </w:p>
    <w:p w:rsidR="0059661F" w:rsidRDefault="0059661F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2811" cy="2161651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8" cy="216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3 – Информация о сервисе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0588" cy="262921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17" cy="26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4 – Раздел с отзывами о сервисе</w:t>
      </w:r>
    </w:p>
    <w:p w:rsidR="0047068F" w:rsidRDefault="0047068F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Снизу главной страницы располагается форма обратной связи, представленная на рисунке 5.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8065" wp14:editId="013E527B">
            <wp:extent cx="5475768" cy="23302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772" cy="23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5E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Форма обратной связи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eastAsia="Calibri" w:hAnsi="Times New Roman" w:cs="Times New Roman"/>
          <w:bCs/>
          <w:sz w:val="28"/>
          <w:szCs w:val="28"/>
        </w:rPr>
        <w:t>» и «Пароль»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5)</w:t>
      </w:r>
      <w:r>
        <w:rPr>
          <w:rFonts w:ascii="Times New Roman" w:eastAsia="Calibri" w:hAnsi="Times New Roman" w:cs="Times New Roman"/>
          <w:bCs/>
          <w:sz w:val="28"/>
          <w:szCs w:val="28"/>
        </w:rPr>
        <w:t>. Так же на этом окне находится кнопка восстановления пароля и регистрации (Рисунок 6)</w:t>
      </w:r>
    </w:p>
    <w:p w:rsidR="0036043C" w:rsidRDefault="0036043C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4621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48764" wp14:editId="2B6FB63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Модальное окно входа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5031" cy="242801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79" cy="243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6 – Страница регистрации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регистрации на почту пользователю приходит письмо с подтверждением аккаунта (Рисунок 7), и появляется модальное окно сообщающее об этом (Рисунок 8).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3880" cy="2806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5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Письмо на почте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5920" cy="269003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31" cy="26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8 – Сообщение об отправки письма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-приложение (Рисунок 9).</w:t>
      </w:r>
    </w:p>
    <w:p w:rsidR="00AC7BC6" w:rsidRDefault="00AC7BC6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176" cy="2661083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66" cy="26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9 – Сообщение об успешном подтверждении аккаунта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пациенту нужно заполнить анкету чтобы иметь доступ к личному кабинету (Рисунки 10-11).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11959" cy="3434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9" cy="34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10 – Анкета пациента</w:t>
      </w:r>
    </w:p>
    <w:p w:rsidR="00B91367" w:rsidRDefault="00B91367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46140" cy="3774558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7" cy="37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11 – Анкета пациента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Если пользователь является доктором, то ему необходимо заполнить заявку на врача чтобы модератор мог подтвердить его (Рисунки 12-13).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8780" cy="333212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6" cy="33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12 – Заявка на врача</w:t>
      </w:r>
    </w:p>
    <w:p w:rsidR="00E87232" w:rsidRDefault="00E8723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5135" cy="349458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67" cy="34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13 – Заявка на врача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заполнения анкеты пациент имеет возможность найти врача с дальнейшей записью на прием (Рисунки 14-15).</w:t>
      </w:r>
    </w:p>
    <w:p w:rsidR="001A54E8" w:rsidRDefault="001A54E8" w:rsidP="001A54E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01310" cy="3540760"/>
            <wp:effectExtent l="0" t="0" r="889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14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F92479" w:rsidRDefault="00F92479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54694" cy="2967363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57" cy="29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15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На рисунках 16-17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7C31D4" wp14:editId="36904591">
            <wp:extent cx="5380075" cy="2488464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8083" cy="24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16 – Детальная страница врача</w:t>
      </w:r>
      <w:r w:rsidR="00FF26DE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4B2CFD" w:rsidRDefault="004B2CFD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01F56E" wp14:editId="24315B99">
            <wp:extent cx="5433238" cy="261469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0443" cy="26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17 – Детальная страница врача</w:t>
      </w:r>
      <w:r w:rsidR="00FF26DE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224CCE" w:rsidRPr="00011C8F" w:rsidRDefault="00224CCE" w:rsidP="002E10B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309DB" w:rsidRDefault="001173D9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консультацию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Весь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роцесс записи состоит из четырех этапов. Первый из них представлен на рисунке 18.</w:t>
      </w:r>
    </w:p>
    <w:p w:rsidR="001173D9" w:rsidRDefault="001173D9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173D9" w:rsidRDefault="0057652E" w:rsidP="0057652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41E907" wp14:editId="5E124AE7">
            <wp:extent cx="5454502" cy="3206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0370" cy="32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D9" w:rsidRDefault="001173D9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18 – Первый этап записи на консультацию</w:t>
      </w:r>
    </w:p>
    <w:p w:rsidR="00F41334" w:rsidRDefault="00F41334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втором этапе, представленном на рисунке 19, пациенту представляется возможность заполнить свои симптомы.</w:t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EBF66B" wp14:editId="0A9F803A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Второй этап записи на консультацию</w:t>
      </w:r>
    </w:p>
    <w:p w:rsidR="00491E0B" w:rsidRDefault="00491E0B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1E0B" w:rsidRDefault="00446021" w:rsidP="00491E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третьем этапе пациенту предоставляется возможность удостовериться в введенных данных и оплатить консультацию. Данный этап представлен на рисунке 20.</w:t>
      </w:r>
    </w:p>
    <w:p w:rsidR="00446021" w:rsidRDefault="00446021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46021" w:rsidRDefault="001C075E" w:rsidP="001C075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F0950" wp14:editId="1E8D9F8A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21" w:rsidRDefault="00446021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20 – Третий этап записи на консультацию</w:t>
      </w:r>
    </w:p>
    <w:p w:rsidR="004B2CFD" w:rsidRDefault="004B2CFD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4E7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специалиста, дата, время и способ коммуникации. Завершающий этап изображен на рисунке 21.</w:t>
      </w:r>
    </w:p>
    <w:p w:rsidR="0007166C" w:rsidRDefault="0007166C" w:rsidP="0007166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166C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E3715" wp14:editId="39375E66">
            <wp:extent cx="5430062" cy="269906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2138" cy="27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FA" w:rsidRDefault="0007166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</w:t>
      </w:r>
      <w:r w:rsidR="00D65AFA">
        <w:rPr>
          <w:rFonts w:ascii="Times New Roman" w:hAnsi="Times New Roman" w:cs="Times New Roman"/>
          <w:color w:val="000000" w:themeColor="text1"/>
          <w:sz w:val="28"/>
          <w:szCs w:val="28"/>
        </w:rPr>
        <w:t>Завершающий этап записи на консультацию</w:t>
      </w:r>
    </w:p>
    <w:p w:rsidR="00D65AFA" w:rsidRDefault="00414F5C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Дальнейший юзерфлоу пациента представляет из себя работу в личном кабинете, который состоит из </w:t>
      </w:r>
      <w:r w:rsidR="00954780">
        <w:rPr>
          <w:rFonts w:ascii="Times New Roman" w:hAnsi="Times New Roman" w:cs="Times New Roman"/>
          <w:color w:val="000000" w:themeColor="text1"/>
          <w:sz w:val="28"/>
          <w:szCs w:val="28"/>
        </w:rPr>
        <w:t>следующих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</w:t>
      </w:r>
      <w:r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414F5C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22) представляет из </w:t>
      </w:r>
      <w:r w:rsidR="00FB4532">
        <w:rPr>
          <w:rFonts w:ascii="Times New Roman" w:hAnsi="Times New Roman" w:cs="Times New Roman"/>
          <w:color w:val="000000" w:themeColor="text1"/>
          <w:sz w:val="28"/>
          <w:szCs w:val="28"/>
        </w:rPr>
        <w:t>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E90F55" w:rsidRDefault="00E90F55" w:rsidP="00F502E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0F55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659E0" wp14:editId="78AD9B91">
            <wp:extent cx="5454015" cy="2569304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9114" cy="25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22 – Страница записей у пациента</w:t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011C8F" w:rsidP="00011C8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консультации пациент имеет возможность оставить отзыв о враче, кликнув на соответствующую кнопку на записи в списке истории. Диалоговое окно отправки отзыва представлено на рисунке 23.</w:t>
      </w:r>
    </w:p>
    <w:p w:rsidR="00011C8F" w:rsidRDefault="00011C8F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6615C9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4F7755" wp14:editId="55C12EC9">
            <wp:extent cx="3817089" cy="260973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4453" cy="26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8F" w:rsidRDefault="006615C9" w:rsidP="00661B6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Диалоговое окно отправки отзыва о специалисте</w:t>
      </w:r>
    </w:p>
    <w:p w:rsidR="00AB0826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страница представлена на рисунке 23.</w:t>
      </w:r>
    </w:p>
    <w:p w:rsidR="00D71822" w:rsidRDefault="00D71822" w:rsidP="00D7182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1822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7D975" wp14:editId="1A0A63C5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F9" w:rsidRDefault="00D71822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Страница назначений</w:t>
      </w:r>
    </w:p>
    <w:p w:rsidR="0016780A" w:rsidRDefault="0016780A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2CF9" w:rsidRDefault="00694CD7" w:rsidP="00062C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файла, представленный на рисунке 24, вызывается при клике на кнопку, расположенную правее названия страницы.</w:t>
      </w:r>
    </w:p>
    <w:p w:rsidR="00694CD7" w:rsidRDefault="00694CD7" w:rsidP="000E113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F00F4" wp14:editId="4B778331">
            <wp:extent cx="3274828" cy="328078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8685" cy="32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A5" w:rsidRDefault="00694CD7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24 – Диалог загрузки анализов</w:t>
      </w:r>
    </w:p>
    <w:p w:rsidR="00C401A5" w:rsidRDefault="00C401A5" w:rsidP="00C401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страница представлена на рисунке 25.</w:t>
      </w:r>
    </w:p>
    <w:p w:rsidR="009D33DA" w:rsidRDefault="009D33DA" w:rsidP="0022725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D33DA" w:rsidRDefault="00605800" w:rsidP="009D33D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182A12" wp14:editId="3012DAD1">
            <wp:extent cx="5454503" cy="209784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7051" cy="21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42" w:rsidRDefault="00DD0E42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25 –</w:t>
      </w:r>
      <w:r w:rsidR="003D26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анализов</w:t>
      </w:r>
    </w:p>
    <w:p w:rsidR="00B20F4B" w:rsidRDefault="00B20F4B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5D1C31" w:rsidP="00E2608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загружаемые файлы можно посмотреть более детально, кликнув по изображению анализа. Данная возможность представлена на рисунке 26.</w:t>
      </w:r>
    </w:p>
    <w:p w:rsidR="00E26089" w:rsidRDefault="00E26089" w:rsidP="00E260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4D50EE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604E77" wp14:editId="51AF188D">
            <wp:extent cx="5446104" cy="2658140"/>
            <wp:effectExtent l="0" t="0" r="254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0200" cy="267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46" w:rsidRDefault="008E3946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26 – Детальный просмотр анализа</w:t>
      </w:r>
    </w:p>
    <w:p w:rsidR="00220F5B" w:rsidRDefault="00220F5B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6058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клике на кнопку удаления анализа или снимка появится диалоговое окно, внешний вид которого представлен на рисунке 27.</w:t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3D6C58" wp14:editId="1FE61112">
            <wp:extent cx="3615070" cy="2759814"/>
            <wp:effectExtent l="0" t="0" r="444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8822" cy="27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Диалоговое окно удаления файла</w:t>
      </w:r>
    </w:p>
    <w:p w:rsidR="00722EA4" w:rsidRDefault="00722EA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9B008A" w:rsidP="00B20F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рост, вес, группа крови, аллергия, вредные привычки, переливание крови, операции и хронические заболевания. Также на данной странице автоматически считается Индекс Массы Тела с соответствующим пояснением. Данная страница представлена на рисунке 27.</w:t>
      </w:r>
    </w:p>
    <w:p w:rsidR="00896FB1" w:rsidRPr="0064263B" w:rsidRDefault="00896FB1" w:rsidP="00896FB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3D8B4" wp14:editId="7B84C894">
            <wp:extent cx="4827218" cy="342368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0095" cy="3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3900DD" w:rsidP="006F759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Страница медицинской карты пациента</w:t>
      </w:r>
    </w:p>
    <w:p w:rsidR="00E7648B" w:rsidRDefault="00A53AF3" w:rsidP="00E764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клике на иконку редактирования открывается диалоговое окно с выбранными полями. Данный процесс представлен на рисунке 28.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6CF70" wp14:editId="1E244FCA">
            <wp:extent cx="2823517" cy="37426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738" cy="37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F3" w:rsidRDefault="00A53AF3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28 – Процесс изменения мед. Карты</w:t>
      </w:r>
    </w:p>
    <w:p w:rsidR="009B53AF" w:rsidRDefault="009B53AF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E3342B" w:rsidP="00A53A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настроек является общей и доступна как для пациента, так и для врача. На данной странице, изображенной на рисунке 29, можно изменять как свое имя, фамилию, отчество, так и дату рождения, номер телефона, пол.</w:t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7D7C6" wp14:editId="7C419467">
            <wp:extent cx="5419429" cy="235315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0753" cy="23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E3342B" w:rsidP="009B53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29 – Общая страница настроек</w:t>
      </w:r>
    </w:p>
    <w:p w:rsidR="00A00890" w:rsidRDefault="00A00890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главной странице личного кабинета врача находится информация о своем профиле. Имеется возможность просмотра отзывов и их подгрузка, просмотр и изменение образования и опыта работы, просмотр основных специальностей, выбранных при заполнении заявки на врача. Данный профиль врача представлен на рисунке 30.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1321F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72C55" wp14:editId="114BBF3E">
            <wp:extent cx="5348177" cy="2634356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2928" cy="26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90" w:rsidRDefault="00A00890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30 – Главная страница врача</w:t>
      </w:r>
    </w:p>
    <w:p w:rsidR="009B53AF" w:rsidRDefault="009B53AF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3A6527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 себе представлено на рисунке 31.</w:t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6527" w:rsidRDefault="001321FC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A7BF9" wp14:editId="0B61B9EC">
            <wp:extent cx="3381154" cy="25563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0495" cy="26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15" w:rsidRDefault="003A6527" w:rsidP="00C8189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31 – 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редактирования 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2F6515" w:rsidRDefault="0062215B" w:rsidP="002F65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редактирования приведен на рисунке 32.</w:t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16007" wp14:editId="3C383337">
            <wp:extent cx="3242930" cy="235688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2887" cy="23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D4" w:rsidRDefault="0062215B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32 – Пример редактирования образования</w:t>
      </w:r>
    </w:p>
    <w:p w:rsidR="00E716D5" w:rsidRDefault="00E716D5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1A3B9B" w:rsidP="006221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33) врач может изменить время своего приема по дням, либо установить дни без приема. 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91D6F4" wp14:editId="59A4866D">
            <wp:extent cx="4953442" cy="343431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5076" cy="34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B" w:rsidRDefault="001A3B9B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33 – Страница редактирования графика работы</w:t>
      </w:r>
    </w:p>
    <w:p w:rsidR="001A3B9B" w:rsidRDefault="00746403" w:rsidP="001A3B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34)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ABD23" wp14:editId="3CFDED91">
            <wp:extent cx="5408797" cy="2306327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3757" cy="231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34 – Страница просмотра пациентов</w:t>
      </w:r>
    </w:p>
    <w:p w:rsidR="00293E0E" w:rsidRDefault="00293E0E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8C5847" w:rsidP="0074640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клике </w:t>
      </w:r>
      <w:r w:rsidR="00A972A0">
        <w:rPr>
          <w:rFonts w:ascii="Times New Roman" w:hAnsi="Times New Roman" w:cs="Times New Roman"/>
          <w:color w:val="000000" w:themeColor="text1"/>
          <w:sz w:val="28"/>
          <w:szCs w:val="28"/>
        </w:rPr>
        <w:t>на пациента открывается страница просмотра его профиля, которая содержит его медицинскую карту, симптомы, анализы и прошлые назначения врачей.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профиля пациента представлена на рисунке 35.</w:t>
      </w:r>
    </w:p>
    <w:p w:rsidR="002E3667" w:rsidRDefault="002E3667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3667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C43236" wp14:editId="770E3C46">
            <wp:extent cx="5497033" cy="296093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5786" cy="29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35 – Страница просмотра профиля пациента</w:t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B775D5" w:rsidP="00B775D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данной странице также находится кнопка назначения рекомендаций, при клике на которую открывается диалоговое окно с текстовым полем (рисунок 36).</w:t>
      </w:r>
    </w:p>
    <w:p w:rsidR="00B775D5" w:rsidRDefault="00B775D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42DF8" wp14:editId="32C62234">
            <wp:extent cx="4401879" cy="28039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282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FB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36 – Окно назначения рекомендаций пациенту</w:t>
      </w:r>
    </w:p>
    <w:p w:rsidR="00BC05A5" w:rsidRDefault="00BC05A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04FB" w:rsidRDefault="00DF174C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диалогом изображена на рисунке 37.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7B5A3B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5882CE" wp14:editId="2B9EE9AF">
            <wp:extent cx="5443870" cy="2671599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379" cy="2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37 – Страница диалога с </w:t>
      </w:r>
      <w:r w:rsidR="007B5A3B">
        <w:rPr>
          <w:rFonts w:ascii="Times New Roman" w:hAnsi="Times New Roman" w:cs="Times New Roman"/>
          <w:color w:val="000000" w:themeColor="text1"/>
          <w:sz w:val="28"/>
          <w:szCs w:val="28"/>
        </w:rPr>
        <w:t>пациентом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C267C5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Данная ситуация представлена на рисунке 38.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9B794" wp14:editId="7AED4F89">
            <wp:extent cx="5465135" cy="2566364"/>
            <wp:effectExtent l="0" t="0" r="254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4687" cy="2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38 – Страница сообщений с невыбранным диалогом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FD1E9A" w:rsidP="00C267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страницы представлен на рисунке 39.</w:t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D1E9A" w:rsidRDefault="007B5A3B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1E3846" wp14:editId="6361B57C">
            <wp:extent cx="5496560" cy="2686881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0128" cy="26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9" w:rsidRDefault="00FD1E9A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39 – Страница сообщений со стороны пациента</w:t>
      </w:r>
    </w:p>
    <w:p w:rsidR="003C06F7" w:rsidRDefault="003F5648" w:rsidP="003E60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общении в чате как пациент, так и врач имеют возможность отправить</w:t>
      </w:r>
      <w:r w:rsidR="003C06F7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06F7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фото (рисунок 40)</w:t>
      </w:r>
      <w:r w:rsidR="004F7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67862" w:rsidRPr="00722EA4" w:rsidRDefault="00A67862" w:rsidP="00BC617B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35A3" w:rsidRDefault="00E7434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3BC347" wp14:editId="2CBF5934">
            <wp:extent cx="5433238" cy="26762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0375" cy="26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89" w:rsidRDefault="004F7C8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40</w:t>
      </w:r>
      <w:r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 w:rsidR="00276D9C"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F25B16" w:rsidRPr="004F7C89" w:rsidRDefault="00F25B16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713" w:rsidRPr="00D52713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аудиосообщение (рисунок 41</w:t>
      </w:r>
      <w:r w:rsidR="00D527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3C06F7" w:rsidRDefault="003C06F7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97BE6" w:rsidRDefault="00E74349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7A9B74" wp14:editId="5DAA8848">
            <wp:extent cx="5446100" cy="2658140"/>
            <wp:effectExtent l="0" t="0" r="254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9018" cy="26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E6" w:rsidRP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41 – Пример отправки аудиосообщения</w:t>
      </w:r>
    </w:p>
    <w:p w:rsidR="00597BE6" w:rsidRPr="003C06F7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60F9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просто текстовый файл (рисунок 42).</w:t>
      </w:r>
    </w:p>
    <w:p w:rsidR="00D57EF2" w:rsidRDefault="00D57EF2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7EF2" w:rsidRDefault="00E74349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AC3911" wp14:editId="04163000">
            <wp:extent cx="5422605" cy="2657105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5407" cy="26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48" w:rsidRDefault="00595093" w:rsidP="0093003C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42 – Пример отправки файла</w:t>
      </w:r>
    </w:p>
    <w:p w:rsidR="0093003C" w:rsidRDefault="009300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93003C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 ТЕСТИРОВАНИЕ РАЗРАБОТАННОГО ПРОГРАММНОГО МОДУЛЯ «КЛИЕНТСКАЯ ЧАСТЬ ДЛЯ СИСТЕМЫ ОНЛАЙН-КОНСУЛЬТИРОВАНИЯ С ВРАЧАМИ»</w:t>
      </w: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 Сценарии тестирования программного модуля</w:t>
      </w: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//</w:t>
      </w:r>
    </w:p>
    <w:sectPr w:rsidR="00617A97" w:rsidRPr="00617A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751D" w:rsidRDefault="009E751D" w:rsidP="00AD51A6">
      <w:pPr>
        <w:spacing w:after="0" w:line="240" w:lineRule="auto"/>
      </w:pPr>
      <w:r>
        <w:separator/>
      </w:r>
    </w:p>
  </w:endnote>
  <w:endnote w:type="continuationSeparator" w:id="0">
    <w:p w:rsidR="009E751D" w:rsidRDefault="009E751D" w:rsidP="00AD5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751D" w:rsidRDefault="009E751D" w:rsidP="00AD51A6">
      <w:pPr>
        <w:spacing w:after="0" w:line="240" w:lineRule="auto"/>
      </w:pPr>
      <w:r>
        <w:separator/>
      </w:r>
    </w:p>
  </w:footnote>
  <w:footnote w:type="continuationSeparator" w:id="0">
    <w:p w:rsidR="009E751D" w:rsidRDefault="009E751D" w:rsidP="00AD51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3C4846"/>
    <w:multiLevelType w:val="hybridMultilevel"/>
    <w:tmpl w:val="53B4B452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D445AB"/>
    <w:multiLevelType w:val="hybridMultilevel"/>
    <w:tmpl w:val="DEB44E3C"/>
    <w:lvl w:ilvl="0" w:tplc="F2506E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52857943"/>
    <w:multiLevelType w:val="hybridMultilevel"/>
    <w:tmpl w:val="8C4E0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534E58"/>
    <w:multiLevelType w:val="hybridMultilevel"/>
    <w:tmpl w:val="E21A919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91"/>
    <w:rsid w:val="00002F67"/>
    <w:rsid w:val="00011C8F"/>
    <w:rsid w:val="0001297F"/>
    <w:rsid w:val="00020C8D"/>
    <w:rsid w:val="0002291D"/>
    <w:rsid w:val="00026512"/>
    <w:rsid w:val="000309DB"/>
    <w:rsid w:val="00044D0B"/>
    <w:rsid w:val="000557B2"/>
    <w:rsid w:val="00061262"/>
    <w:rsid w:val="00062CF9"/>
    <w:rsid w:val="0007166C"/>
    <w:rsid w:val="00077A09"/>
    <w:rsid w:val="000877E0"/>
    <w:rsid w:val="00093726"/>
    <w:rsid w:val="000B48C9"/>
    <w:rsid w:val="000B70CE"/>
    <w:rsid w:val="000C1480"/>
    <w:rsid w:val="000C5535"/>
    <w:rsid w:val="000D61C8"/>
    <w:rsid w:val="000D673C"/>
    <w:rsid w:val="000E113A"/>
    <w:rsid w:val="000F0D69"/>
    <w:rsid w:val="0010569D"/>
    <w:rsid w:val="001173D9"/>
    <w:rsid w:val="00120AD9"/>
    <w:rsid w:val="001245A0"/>
    <w:rsid w:val="00125E96"/>
    <w:rsid w:val="001321FC"/>
    <w:rsid w:val="00143536"/>
    <w:rsid w:val="00146212"/>
    <w:rsid w:val="00150587"/>
    <w:rsid w:val="00153242"/>
    <w:rsid w:val="001615F4"/>
    <w:rsid w:val="00164101"/>
    <w:rsid w:val="00167065"/>
    <w:rsid w:val="0016780A"/>
    <w:rsid w:val="00170729"/>
    <w:rsid w:val="001733B9"/>
    <w:rsid w:val="001A04FB"/>
    <w:rsid w:val="001A2691"/>
    <w:rsid w:val="001A3B9B"/>
    <w:rsid w:val="001A4821"/>
    <w:rsid w:val="001A54E8"/>
    <w:rsid w:val="001B716A"/>
    <w:rsid w:val="001C075E"/>
    <w:rsid w:val="001C1808"/>
    <w:rsid w:val="001C33D8"/>
    <w:rsid w:val="001C60AF"/>
    <w:rsid w:val="001C7FBD"/>
    <w:rsid w:val="001D052E"/>
    <w:rsid w:val="001E047C"/>
    <w:rsid w:val="001E7A22"/>
    <w:rsid w:val="001F1C72"/>
    <w:rsid w:val="00202C4A"/>
    <w:rsid w:val="00202CFD"/>
    <w:rsid w:val="00204B26"/>
    <w:rsid w:val="00220F5B"/>
    <w:rsid w:val="00224CCE"/>
    <w:rsid w:val="00226F48"/>
    <w:rsid w:val="00227259"/>
    <w:rsid w:val="00227A97"/>
    <w:rsid w:val="0023729E"/>
    <w:rsid w:val="002414A8"/>
    <w:rsid w:val="00243DFC"/>
    <w:rsid w:val="00245BBB"/>
    <w:rsid w:val="002462A6"/>
    <w:rsid w:val="00260152"/>
    <w:rsid w:val="00266FA9"/>
    <w:rsid w:val="002735B0"/>
    <w:rsid w:val="00276D9C"/>
    <w:rsid w:val="002810B6"/>
    <w:rsid w:val="00292C0B"/>
    <w:rsid w:val="00293E0E"/>
    <w:rsid w:val="00296B0E"/>
    <w:rsid w:val="002A0F41"/>
    <w:rsid w:val="002B3086"/>
    <w:rsid w:val="002B579F"/>
    <w:rsid w:val="002B5E41"/>
    <w:rsid w:val="002D4A0B"/>
    <w:rsid w:val="002D4DE9"/>
    <w:rsid w:val="002E0475"/>
    <w:rsid w:val="002E10BA"/>
    <w:rsid w:val="002E3667"/>
    <w:rsid w:val="002E529E"/>
    <w:rsid w:val="002F30E2"/>
    <w:rsid w:val="002F6515"/>
    <w:rsid w:val="00301DE8"/>
    <w:rsid w:val="00304FAE"/>
    <w:rsid w:val="003078F9"/>
    <w:rsid w:val="00324197"/>
    <w:rsid w:val="003353E9"/>
    <w:rsid w:val="00343F55"/>
    <w:rsid w:val="0035449D"/>
    <w:rsid w:val="0036043C"/>
    <w:rsid w:val="00364A76"/>
    <w:rsid w:val="0037077A"/>
    <w:rsid w:val="003779A5"/>
    <w:rsid w:val="003900DD"/>
    <w:rsid w:val="003904EB"/>
    <w:rsid w:val="003955B9"/>
    <w:rsid w:val="00396B62"/>
    <w:rsid w:val="003A0C36"/>
    <w:rsid w:val="003A5BC7"/>
    <w:rsid w:val="003A6527"/>
    <w:rsid w:val="003B7C77"/>
    <w:rsid w:val="003C0043"/>
    <w:rsid w:val="003C06F7"/>
    <w:rsid w:val="003C4D3B"/>
    <w:rsid w:val="003C5996"/>
    <w:rsid w:val="003D0F8B"/>
    <w:rsid w:val="003D26BC"/>
    <w:rsid w:val="003D4C0B"/>
    <w:rsid w:val="003E60F9"/>
    <w:rsid w:val="003F1B58"/>
    <w:rsid w:val="003F5514"/>
    <w:rsid w:val="003F5648"/>
    <w:rsid w:val="00402891"/>
    <w:rsid w:val="00410AD9"/>
    <w:rsid w:val="00414F5C"/>
    <w:rsid w:val="0043313D"/>
    <w:rsid w:val="00446021"/>
    <w:rsid w:val="00451868"/>
    <w:rsid w:val="004523E9"/>
    <w:rsid w:val="004672EB"/>
    <w:rsid w:val="00467D84"/>
    <w:rsid w:val="0047068F"/>
    <w:rsid w:val="004745E8"/>
    <w:rsid w:val="00477350"/>
    <w:rsid w:val="00491E0B"/>
    <w:rsid w:val="00497B07"/>
    <w:rsid w:val="004A6BD1"/>
    <w:rsid w:val="004B2CFD"/>
    <w:rsid w:val="004C3CB9"/>
    <w:rsid w:val="004C5321"/>
    <w:rsid w:val="004C570A"/>
    <w:rsid w:val="004D0F0D"/>
    <w:rsid w:val="004D2E12"/>
    <w:rsid w:val="004D50EE"/>
    <w:rsid w:val="004F023C"/>
    <w:rsid w:val="004F0ED6"/>
    <w:rsid w:val="004F236D"/>
    <w:rsid w:val="004F2680"/>
    <w:rsid w:val="004F7444"/>
    <w:rsid w:val="004F7C89"/>
    <w:rsid w:val="005040C2"/>
    <w:rsid w:val="00506B64"/>
    <w:rsid w:val="00530EF5"/>
    <w:rsid w:val="00531885"/>
    <w:rsid w:val="00535D02"/>
    <w:rsid w:val="0055258B"/>
    <w:rsid w:val="00571CEA"/>
    <w:rsid w:val="0057652E"/>
    <w:rsid w:val="0058035C"/>
    <w:rsid w:val="005878CF"/>
    <w:rsid w:val="00595093"/>
    <w:rsid w:val="0059661F"/>
    <w:rsid w:val="00597BE6"/>
    <w:rsid w:val="005A41D8"/>
    <w:rsid w:val="005A5FF2"/>
    <w:rsid w:val="005B162B"/>
    <w:rsid w:val="005B1D25"/>
    <w:rsid w:val="005B77D7"/>
    <w:rsid w:val="005C0076"/>
    <w:rsid w:val="005C0ED4"/>
    <w:rsid w:val="005D1C31"/>
    <w:rsid w:val="00602D36"/>
    <w:rsid w:val="00605245"/>
    <w:rsid w:val="00605800"/>
    <w:rsid w:val="00617A97"/>
    <w:rsid w:val="0062215B"/>
    <w:rsid w:val="00625C4E"/>
    <w:rsid w:val="0063102B"/>
    <w:rsid w:val="0064263B"/>
    <w:rsid w:val="00642A2F"/>
    <w:rsid w:val="0065302B"/>
    <w:rsid w:val="006615C9"/>
    <w:rsid w:val="00661B68"/>
    <w:rsid w:val="0066559D"/>
    <w:rsid w:val="00692ABF"/>
    <w:rsid w:val="00694CD7"/>
    <w:rsid w:val="006A230F"/>
    <w:rsid w:val="006A39CC"/>
    <w:rsid w:val="006A3D27"/>
    <w:rsid w:val="006A57C8"/>
    <w:rsid w:val="006C519F"/>
    <w:rsid w:val="006C6930"/>
    <w:rsid w:val="006C737C"/>
    <w:rsid w:val="006C7B04"/>
    <w:rsid w:val="006D6DF2"/>
    <w:rsid w:val="006E56C2"/>
    <w:rsid w:val="006F63A5"/>
    <w:rsid w:val="006F759C"/>
    <w:rsid w:val="007039FB"/>
    <w:rsid w:val="00703D01"/>
    <w:rsid w:val="0071579B"/>
    <w:rsid w:val="00716472"/>
    <w:rsid w:val="00722EA4"/>
    <w:rsid w:val="00735040"/>
    <w:rsid w:val="00736B28"/>
    <w:rsid w:val="007411AC"/>
    <w:rsid w:val="00742B74"/>
    <w:rsid w:val="00746403"/>
    <w:rsid w:val="007506BC"/>
    <w:rsid w:val="00750CC9"/>
    <w:rsid w:val="00750DB1"/>
    <w:rsid w:val="00755CB7"/>
    <w:rsid w:val="00761735"/>
    <w:rsid w:val="00765519"/>
    <w:rsid w:val="007706F5"/>
    <w:rsid w:val="00771CE5"/>
    <w:rsid w:val="00774F8A"/>
    <w:rsid w:val="00781381"/>
    <w:rsid w:val="007836BF"/>
    <w:rsid w:val="00786D92"/>
    <w:rsid w:val="00792DA3"/>
    <w:rsid w:val="0079471C"/>
    <w:rsid w:val="00794836"/>
    <w:rsid w:val="007974B5"/>
    <w:rsid w:val="007A2690"/>
    <w:rsid w:val="007B05AF"/>
    <w:rsid w:val="007B0B4F"/>
    <w:rsid w:val="007B5A3B"/>
    <w:rsid w:val="007C26A1"/>
    <w:rsid w:val="007C7E0B"/>
    <w:rsid w:val="007D24B0"/>
    <w:rsid w:val="007D3128"/>
    <w:rsid w:val="007E65C0"/>
    <w:rsid w:val="007F7D3E"/>
    <w:rsid w:val="00804F9F"/>
    <w:rsid w:val="00813B18"/>
    <w:rsid w:val="00822D60"/>
    <w:rsid w:val="0082555A"/>
    <w:rsid w:val="0082646C"/>
    <w:rsid w:val="0083630C"/>
    <w:rsid w:val="0085420B"/>
    <w:rsid w:val="008574B6"/>
    <w:rsid w:val="00857E48"/>
    <w:rsid w:val="0086417D"/>
    <w:rsid w:val="008736A2"/>
    <w:rsid w:val="00892566"/>
    <w:rsid w:val="00896FB1"/>
    <w:rsid w:val="008A18E1"/>
    <w:rsid w:val="008B4B5F"/>
    <w:rsid w:val="008C5847"/>
    <w:rsid w:val="008C70AB"/>
    <w:rsid w:val="008C71DA"/>
    <w:rsid w:val="008D09B7"/>
    <w:rsid w:val="008E3946"/>
    <w:rsid w:val="008E555E"/>
    <w:rsid w:val="008F1916"/>
    <w:rsid w:val="00901009"/>
    <w:rsid w:val="00904C69"/>
    <w:rsid w:val="009138DD"/>
    <w:rsid w:val="00913E1D"/>
    <w:rsid w:val="0093003C"/>
    <w:rsid w:val="00947D47"/>
    <w:rsid w:val="00954780"/>
    <w:rsid w:val="00965E9C"/>
    <w:rsid w:val="009756A6"/>
    <w:rsid w:val="0098577E"/>
    <w:rsid w:val="00992B06"/>
    <w:rsid w:val="0099616C"/>
    <w:rsid w:val="009A6B94"/>
    <w:rsid w:val="009A7B11"/>
    <w:rsid w:val="009B008A"/>
    <w:rsid w:val="009B53AF"/>
    <w:rsid w:val="009B7D53"/>
    <w:rsid w:val="009C4FA3"/>
    <w:rsid w:val="009D2BE9"/>
    <w:rsid w:val="009D33DA"/>
    <w:rsid w:val="009E751D"/>
    <w:rsid w:val="009F2AC9"/>
    <w:rsid w:val="009F651B"/>
    <w:rsid w:val="00A000A5"/>
    <w:rsid w:val="00A00890"/>
    <w:rsid w:val="00A135A3"/>
    <w:rsid w:val="00A215F4"/>
    <w:rsid w:val="00A33AB5"/>
    <w:rsid w:val="00A35451"/>
    <w:rsid w:val="00A41B5B"/>
    <w:rsid w:val="00A42D59"/>
    <w:rsid w:val="00A529F9"/>
    <w:rsid w:val="00A53AF3"/>
    <w:rsid w:val="00A61DFF"/>
    <w:rsid w:val="00A64BB1"/>
    <w:rsid w:val="00A67862"/>
    <w:rsid w:val="00A82FBE"/>
    <w:rsid w:val="00A92078"/>
    <w:rsid w:val="00A972A0"/>
    <w:rsid w:val="00AB0826"/>
    <w:rsid w:val="00AC121B"/>
    <w:rsid w:val="00AC161B"/>
    <w:rsid w:val="00AC168E"/>
    <w:rsid w:val="00AC2049"/>
    <w:rsid w:val="00AC6C36"/>
    <w:rsid w:val="00AC7BC6"/>
    <w:rsid w:val="00AD51A6"/>
    <w:rsid w:val="00AE084E"/>
    <w:rsid w:val="00AF09B8"/>
    <w:rsid w:val="00AF70FC"/>
    <w:rsid w:val="00B00BCA"/>
    <w:rsid w:val="00B041BB"/>
    <w:rsid w:val="00B0738B"/>
    <w:rsid w:val="00B20F4B"/>
    <w:rsid w:val="00B220AE"/>
    <w:rsid w:val="00B25396"/>
    <w:rsid w:val="00B434CD"/>
    <w:rsid w:val="00B50B9F"/>
    <w:rsid w:val="00B65732"/>
    <w:rsid w:val="00B675CF"/>
    <w:rsid w:val="00B6794B"/>
    <w:rsid w:val="00B71D64"/>
    <w:rsid w:val="00B775D5"/>
    <w:rsid w:val="00B91367"/>
    <w:rsid w:val="00B92AA8"/>
    <w:rsid w:val="00BA27A5"/>
    <w:rsid w:val="00BA4662"/>
    <w:rsid w:val="00BB4F77"/>
    <w:rsid w:val="00BB57BA"/>
    <w:rsid w:val="00BC05A5"/>
    <w:rsid w:val="00BC0B52"/>
    <w:rsid w:val="00BC617B"/>
    <w:rsid w:val="00BC7AF4"/>
    <w:rsid w:val="00BD3269"/>
    <w:rsid w:val="00BD6EFC"/>
    <w:rsid w:val="00BE4E31"/>
    <w:rsid w:val="00C04311"/>
    <w:rsid w:val="00C068E7"/>
    <w:rsid w:val="00C12E4F"/>
    <w:rsid w:val="00C21AFF"/>
    <w:rsid w:val="00C241A4"/>
    <w:rsid w:val="00C267C5"/>
    <w:rsid w:val="00C31B60"/>
    <w:rsid w:val="00C37AAF"/>
    <w:rsid w:val="00C401A5"/>
    <w:rsid w:val="00C457B3"/>
    <w:rsid w:val="00C509C8"/>
    <w:rsid w:val="00C563CE"/>
    <w:rsid w:val="00C64602"/>
    <w:rsid w:val="00C75675"/>
    <w:rsid w:val="00C81899"/>
    <w:rsid w:val="00C86DB0"/>
    <w:rsid w:val="00C92066"/>
    <w:rsid w:val="00C93B46"/>
    <w:rsid w:val="00CB7581"/>
    <w:rsid w:val="00CB7D54"/>
    <w:rsid w:val="00CC04F2"/>
    <w:rsid w:val="00CD0684"/>
    <w:rsid w:val="00CD06FB"/>
    <w:rsid w:val="00CE1B1E"/>
    <w:rsid w:val="00CF37AB"/>
    <w:rsid w:val="00CF694D"/>
    <w:rsid w:val="00CF6C70"/>
    <w:rsid w:val="00D01B09"/>
    <w:rsid w:val="00D02FD0"/>
    <w:rsid w:val="00D21ADB"/>
    <w:rsid w:val="00D240EF"/>
    <w:rsid w:val="00D25A13"/>
    <w:rsid w:val="00D524E7"/>
    <w:rsid w:val="00D52713"/>
    <w:rsid w:val="00D55407"/>
    <w:rsid w:val="00D57EF2"/>
    <w:rsid w:val="00D60993"/>
    <w:rsid w:val="00D65AFA"/>
    <w:rsid w:val="00D71822"/>
    <w:rsid w:val="00D765EA"/>
    <w:rsid w:val="00D81994"/>
    <w:rsid w:val="00DD0E42"/>
    <w:rsid w:val="00DD21A0"/>
    <w:rsid w:val="00DD6076"/>
    <w:rsid w:val="00DE5339"/>
    <w:rsid w:val="00DF174C"/>
    <w:rsid w:val="00DF7F0A"/>
    <w:rsid w:val="00E018E8"/>
    <w:rsid w:val="00E056D6"/>
    <w:rsid w:val="00E13D3E"/>
    <w:rsid w:val="00E1534E"/>
    <w:rsid w:val="00E26089"/>
    <w:rsid w:val="00E3342B"/>
    <w:rsid w:val="00E34A99"/>
    <w:rsid w:val="00E42CD2"/>
    <w:rsid w:val="00E50581"/>
    <w:rsid w:val="00E60092"/>
    <w:rsid w:val="00E61518"/>
    <w:rsid w:val="00E716D5"/>
    <w:rsid w:val="00E74349"/>
    <w:rsid w:val="00E7648B"/>
    <w:rsid w:val="00E87232"/>
    <w:rsid w:val="00E90F55"/>
    <w:rsid w:val="00E91113"/>
    <w:rsid w:val="00E929A4"/>
    <w:rsid w:val="00EA3B55"/>
    <w:rsid w:val="00EC3B83"/>
    <w:rsid w:val="00ED71F5"/>
    <w:rsid w:val="00EE2DA8"/>
    <w:rsid w:val="00EE3F7F"/>
    <w:rsid w:val="00EE405E"/>
    <w:rsid w:val="00EF0F36"/>
    <w:rsid w:val="00F063D6"/>
    <w:rsid w:val="00F07D08"/>
    <w:rsid w:val="00F12BA3"/>
    <w:rsid w:val="00F25B16"/>
    <w:rsid w:val="00F3351D"/>
    <w:rsid w:val="00F373CA"/>
    <w:rsid w:val="00F37B14"/>
    <w:rsid w:val="00F41334"/>
    <w:rsid w:val="00F42080"/>
    <w:rsid w:val="00F473D8"/>
    <w:rsid w:val="00F501E8"/>
    <w:rsid w:val="00F502EE"/>
    <w:rsid w:val="00F52284"/>
    <w:rsid w:val="00F5231E"/>
    <w:rsid w:val="00F5482A"/>
    <w:rsid w:val="00F56588"/>
    <w:rsid w:val="00F645FC"/>
    <w:rsid w:val="00F65FB5"/>
    <w:rsid w:val="00F66CFC"/>
    <w:rsid w:val="00F70268"/>
    <w:rsid w:val="00F9086F"/>
    <w:rsid w:val="00F92479"/>
    <w:rsid w:val="00F93879"/>
    <w:rsid w:val="00F94022"/>
    <w:rsid w:val="00FA2FFD"/>
    <w:rsid w:val="00FB1816"/>
    <w:rsid w:val="00FB4532"/>
    <w:rsid w:val="00FB48F5"/>
    <w:rsid w:val="00FC7E84"/>
    <w:rsid w:val="00FD1E9A"/>
    <w:rsid w:val="00FD33A6"/>
    <w:rsid w:val="00FD3C50"/>
    <w:rsid w:val="00FD5923"/>
    <w:rsid w:val="00FD5C37"/>
    <w:rsid w:val="00FD6992"/>
    <w:rsid w:val="00FE777B"/>
    <w:rsid w:val="00FF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58223"/>
  <w15:chartTrackingRefBased/>
  <w15:docId w15:val="{10DD48F3-FB14-4973-9D83-0E54AB8A2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2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5451"/>
    <w:pPr>
      <w:ind w:left="720"/>
      <w:contextualSpacing/>
    </w:pPr>
  </w:style>
  <w:style w:type="paragraph" w:styleId="a5">
    <w:name w:val="endnote text"/>
    <w:basedOn w:val="a"/>
    <w:link w:val="a6"/>
    <w:uiPriority w:val="99"/>
    <w:semiHidden/>
    <w:unhideWhenUsed/>
    <w:rsid w:val="00AD51A6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AD51A6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AD51A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4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F1D2B-6D39-4A28-8605-AA673B13E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47</Pages>
  <Words>5865</Words>
  <Characters>33437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Илья Долженко</cp:lastModifiedBy>
  <cp:revision>643</cp:revision>
  <dcterms:created xsi:type="dcterms:W3CDTF">2021-05-14T14:10:00Z</dcterms:created>
  <dcterms:modified xsi:type="dcterms:W3CDTF">2021-06-10T10:45:00Z</dcterms:modified>
</cp:coreProperties>
</file>